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B71F" w14:textId="77777777" w:rsidR="00B8025D" w:rsidRDefault="006D05BB">
      <w:pPr>
        <w:pStyle w:val="Szvegtrzs"/>
        <w:spacing w:before="69"/>
        <w:jc w:val="both"/>
      </w:pPr>
      <w:r>
        <w:t>Kedves</w:t>
      </w:r>
      <w:r>
        <w:rPr>
          <w:spacing w:val="-3"/>
        </w:rPr>
        <w:t xml:space="preserve"> </w:t>
      </w:r>
      <w:r>
        <w:t>Végzős</w:t>
      </w:r>
      <w:r>
        <w:rPr>
          <w:spacing w:val="-2"/>
        </w:rPr>
        <w:t xml:space="preserve"> </w:t>
      </w:r>
      <w:r>
        <w:t>Műszaki</w:t>
      </w:r>
      <w:r>
        <w:rPr>
          <w:spacing w:val="-3"/>
        </w:rPr>
        <w:t xml:space="preserve"> </w:t>
      </w:r>
      <w:r>
        <w:t>Mérnökasszisztens</w:t>
      </w:r>
      <w:r>
        <w:rPr>
          <w:spacing w:val="-2"/>
        </w:rPr>
        <w:t xml:space="preserve"> Hallgató!</w:t>
      </w:r>
    </w:p>
    <w:p w14:paraId="1A13F36F" w14:textId="77777777" w:rsidR="00B8025D" w:rsidRDefault="00B8025D">
      <w:pPr>
        <w:pStyle w:val="Szvegtrzs"/>
        <w:ind w:left="0"/>
      </w:pPr>
    </w:p>
    <w:p w14:paraId="0A6EB4A1" w14:textId="77777777" w:rsidR="00B8025D" w:rsidRDefault="006D05BB">
      <w:pPr>
        <w:pStyle w:val="Szvegtrzs"/>
        <w:spacing w:before="1"/>
        <w:ind w:right="800"/>
        <w:jc w:val="both"/>
      </w:pPr>
      <w:r>
        <w:t>Ebben a tájékoztatóban a jelenleg</w:t>
      </w:r>
      <w:r>
        <w:rPr>
          <w:spacing w:val="-1"/>
        </w:rPr>
        <w:t xml:space="preserve"> </w:t>
      </w:r>
      <w:r>
        <w:t>érvényben lévő szabályzat alapján foglaltam össze a képzés zárásához kapcsolódó határidőket. Amennyiben változás történik, azt a honlapon követheti figyelemmel, illetve a Neptun rendszeren keresztül kap üzenetet róla.</w:t>
      </w:r>
    </w:p>
    <w:p w14:paraId="54144D05" w14:textId="77777777" w:rsidR="00B8025D" w:rsidRDefault="00B8025D">
      <w:pPr>
        <w:pStyle w:val="Szvegtrzs"/>
        <w:ind w:left="0"/>
      </w:pPr>
    </w:p>
    <w:p w14:paraId="29DB8C10" w14:textId="77777777" w:rsidR="00B8025D" w:rsidRDefault="006D05BB">
      <w:pPr>
        <w:pStyle w:val="Szvegtrzs"/>
        <w:ind w:right="796"/>
        <w:jc w:val="both"/>
      </w:pPr>
      <w:r>
        <w:t>A műszaki mérnökasszisztens képzés befejezéséhez közeledve minden szükséges információt az RKK kari honlapon érhet el:</w:t>
      </w:r>
    </w:p>
    <w:p w14:paraId="66991415" w14:textId="77777777" w:rsidR="00B8025D" w:rsidRDefault="00B8025D">
      <w:pPr>
        <w:pStyle w:val="Szvegtrzs"/>
        <w:ind w:left="0"/>
      </w:pPr>
    </w:p>
    <w:p w14:paraId="19A45468" w14:textId="77777777" w:rsidR="00B8025D" w:rsidRDefault="001C2491">
      <w:pPr>
        <w:pStyle w:val="Szvegtrzs"/>
      </w:pPr>
      <w:hyperlink r:id="rId4">
        <w:r w:rsidR="006D05BB">
          <w:rPr>
            <w:color w:val="0000FF"/>
            <w:spacing w:val="-2"/>
            <w:u w:val="single" w:color="0000FF"/>
          </w:rPr>
          <w:t>https://rkk.uni-obuda.hu/muszaki-mernokasszisztens-</w:t>
        </w:r>
        <w:r w:rsidR="006D05BB">
          <w:rPr>
            <w:color w:val="0000FF"/>
            <w:spacing w:val="-4"/>
            <w:u w:val="single" w:color="0000FF"/>
          </w:rPr>
          <w:t>szak</w:t>
        </w:r>
      </w:hyperlink>
    </w:p>
    <w:p w14:paraId="5046C70A" w14:textId="77777777" w:rsidR="00B8025D" w:rsidRDefault="00B8025D">
      <w:pPr>
        <w:pStyle w:val="Szvegtrzs"/>
        <w:ind w:left="0"/>
      </w:pPr>
    </w:p>
    <w:p w14:paraId="464E9962" w14:textId="6FBE2315" w:rsidR="00B8025D" w:rsidRDefault="006D05BB">
      <w:pPr>
        <w:pStyle w:val="Szvegtrzs"/>
        <w:ind w:right="792"/>
        <w:jc w:val="both"/>
      </w:pPr>
      <w:r>
        <w:t>Felhívom</w:t>
      </w:r>
      <w:r>
        <w:rPr>
          <w:spacing w:val="-9"/>
        </w:rPr>
        <w:t xml:space="preserve"> </w:t>
      </w:r>
      <w:r>
        <w:t>figyelmét,</w:t>
      </w:r>
      <w:r>
        <w:rPr>
          <w:spacing w:val="-9"/>
        </w:rPr>
        <w:t xml:space="preserve"> </w:t>
      </w:r>
      <w:r>
        <w:t>hogy</w:t>
      </w:r>
      <w:r>
        <w:rPr>
          <w:spacing w:val="-12"/>
        </w:rPr>
        <w:t xml:space="preserve"> </w:t>
      </w:r>
      <w:r>
        <w:t>a</w:t>
      </w:r>
      <w:r w:rsidR="001A157F">
        <w:t>z</w:t>
      </w:r>
      <w:r>
        <w:rPr>
          <w:spacing w:val="-9"/>
        </w:rPr>
        <w:t xml:space="preserve"> </w:t>
      </w:r>
      <w:r>
        <w:t>egyes</w:t>
      </w:r>
      <w:r>
        <w:rPr>
          <w:spacing w:val="-9"/>
        </w:rPr>
        <w:t xml:space="preserve"> </w:t>
      </w:r>
      <w:r>
        <w:t>megadott</w:t>
      </w:r>
      <w:r>
        <w:rPr>
          <w:spacing w:val="-9"/>
        </w:rPr>
        <w:t xml:space="preserve"> </w:t>
      </w:r>
      <w:r>
        <w:t>határidők</w:t>
      </w:r>
      <w:r>
        <w:rPr>
          <w:spacing w:val="-9"/>
        </w:rPr>
        <w:t xml:space="preserve"> </w:t>
      </w:r>
      <w:r>
        <w:t>változhatnak</w:t>
      </w:r>
      <w:r>
        <w:rPr>
          <w:spacing w:val="-10"/>
        </w:rPr>
        <w:t xml:space="preserve"> </w:t>
      </w:r>
      <w:r>
        <w:t>annak</w:t>
      </w:r>
      <w:r>
        <w:rPr>
          <w:spacing w:val="-9"/>
        </w:rPr>
        <w:t xml:space="preserve"> </w:t>
      </w:r>
      <w:r>
        <w:t>függvényében,</w:t>
      </w:r>
      <w:r>
        <w:rPr>
          <w:spacing w:val="-9"/>
        </w:rPr>
        <w:t xml:space="preserve"> </w:t>
      </w:r>
      <w:r>
        <w:t>hogy az</w:t>
      </w:r>
      <w:r>
        <w:rPr>
          <w:spacing w:val="-4"/>
        </w:rPr>
        <w:t xml:space="preserve"> </w:t>
      </w:r>
      <w:r>
        <w:t>egyetem</w:t>
      </w:r>
      <w:r>
        <w:rPr>
          <w:spacing w:val="-5"/>
        </w:rPr>
        <w:t xml:space="preserve"> </w:t>
      </w:r>
      <w:r>
        <w:t>vezetése</w:t>
      </w:r>
      <w:r>
        <w:rPr>
          <w:spacing w:val="40"/>
        </w:rPr>
        <w:t xml:space="preserve"> </w:t>
      </w:r>
      <w:r>
        <w:t>milyen,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tanév</w:t>
      </w:r>
      <w:r>
        <w:rPr>
          <w:spacing w:val="-3"/>
        </w:rPr>
        <w:t xml:space="preserve"> </w:t>
      </w:r>
      <w:r>
        <w:t>rendjét</w:t>
      </w:r>
      <w:r>
        <w:rPr>
          <w:spacing w:val="-4"/>
        </w:rPr>
        <w:t xml:space="preserve"> </w:t>
      </w:r>
      <w:r>
        <w:t>módosító</w:t>
      </w:r>
      <w:r>
        <w:rPr>
          <w:spacing w:val="-5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ehhez</w:t>
      </w:r>
      <w:r>
        <w:rPr>
          <w:spacing w:val="-4"/>
        </w:rPr>
        <w:t xml:space="preserve"> </w:t>
      </w:r>
      <w:r>
        <w:t>kapcsolódó</w:t>
      </w:r>
      <w:r>
        <w:rPr>
          <w:spacing w:val="-5"/>
        </w:rPr>
        <w:t xml:space="preserve"> </w:t>
      </w:r>
      <w:r>
        <w:t>rendeleteket</w:t>
      </w:r>
      <w:r>
        <w:rPr>
          <w:spacing w:val="-2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ki. Kérem ezt figyelembe venni a későbbiekben.</w:t>
      </w:r>
      <w:r w:rsidR="001A157F">
        <w:t xml:space="preserve"> </w:t>
      </w:r>
    </w:p>
    <w:p w14:paraId="505F1AC5" w14:textId="77777777" w:rsidR="00B8025D" w:rsidRDefault="00B8025D">
      <w:pPr>
        <w:pStyle w:val="Szvegtrzs"/>
        <w:ind w:left="0"/>
      </w:pPr>
    </w:p>
    <w:p w14:paraId="6B92CD0F" w14:textId="01281AE1" w:rsidR="00B8025D" w:rsidRDefault="006D05BB">
      <w:pPr>
        <w:spacing w:before="1"/>
        <w:ind w:left="116" w:right="798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202</w:t>
      </w:r>
      <w:r w:rsidR="002C3998">
        <w:rPr>
          <w:b/>
          <w:sz w:val="24"/>
        </w:rPr>
        <w:t>3</w:t>
      </w:r>
      <w:r>
        <w:rPr>
          <w:b/>
          <w:sz w:val="24"/>
        </w:rPr>
        <w:t>/2</w:t>
      </w:r>
      <w:r w:rsidR="002C3998">
        <w:rPr>
          <w:b/>
          <w:sz w:val="24"/>
        </w:rPr>
        <w:t>4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tanév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zárásához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kapcsolódó</w:t>
      </w:r>
      <w:r>
        <w:rPr>
          <w:spacing w:val="-13"/>
          <w:sz w:val="24"/>
        </w:rPr>
        <w:t xml:space="preserve"> </w:t>
      </w:r>
      <w:r>
        <w:rPr>
          <w:sz w:val="24"/>
        </w:rPr>
        <w:t>határidők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jelenleg</w:t>
      </w:r>
      <w:r>
        <w:rPr>
          <w:spacing w:val="-15"/>
          <w:sz w:val="24"/>
        </w:rPr>
        <w:t xml:space="preserve"> </w:t>
      </w:r>
      <w:r>
        <w:rPr>
          <w:sz w:val="24"/>
        </w:rPr>
        <w:t>érvényben</w:t>
      </w:r>
      <w:r>
        <w:rPr>
          <w:spacing w:val="-11"/>
          <w:sz w:val="24"/>
        </w:rPr>
        <w:t xml:space="preserve"> </w:t>
      </w:r>
      <w:r>
        <w:rPr>
          <w:sz w:val="24"/>
        </w:rPr>
        <w:t>lévő</w:t>
      </w:r>
      <w:r>
        <w:rPr>
          <w:spacing w:val="-13"/>
          <w:sz w:val="24"/>
        </w:rPr>
        <w:t xml:space="preserve"> </w:t>
      </w:r>
      <w:r>
        <w:rPr>
          <w:sz w:val="24"/>
        </w:rPr>
        <w:t>rendeletek</w:t>
      </w:r>
      <w:r>
        <w:rPr>
          <w:spacing w:val="-11"/>
          <w:sz w:val="24"/>
        </w:rPr>
        <w:t xml:space="preserve"> </w:t>
      </w:r>
      <w:r>
        <w:rPr>
          <w:sz w:val="24"/>
        </w:rPr>
        <w:t>alapján az alábbiak:</w:t>
      </w:r>
    </w:p>
    <w:p w14:paraId="79D19BF3" w14:textId="77777777" w:rsidR="00B8025D" w:rsidRDefault="00B8025D">
      <w:pPr>
        <w:pStyle w:val="Szvegtrzs"/>
        <w:ind w:left="0"/>
        <w:rPr>
          <w:sz w:val="20"/>
        </w:rPr>
      </w:pPr>
    </w:p>
    <w:p w14:paraId="7958C1DE" w14:textId="77777777" w:rsidR="00B8025D" w:rsidRDefault="00B8025D">
      <w:pPr>
        <w:pStyle w:val="Szvegtrzs"/>
        <w:spacing w:before="100"/>
        <w:ind w:left="0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551"/>
        <w:gridCol w:w="2649"/>
        <w:gridCol w:w="2693"/>
      </w:tblGrid>
      <w:tr w:rsidR="00B8025D" w14:paraId="253340D5" w14:textId="77777777" w:rsidTr="0001501D">
        <w:trPr>
          <w:trHeight w:val="551"/>
        </w:trPr>
        <w:tc>
          <w:tcPr>
            <w:tcW w:w="1854" w:type="dxa"/>
          </w:tcPr>
          <w:p w14:paraId="5D1266F2" w14:textId="77777777" w:rsidR="00B8025D" w:rsidRDefault="006D05B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Határidő</w:t>
            </w:r>
          </w:p>
        </w:tc>
        <w:tc>
          <w:tcPr>
            <w:tcW w:w="2551" w:type="dxa"/>
          </w:tcPr>
          <w:p w14:paraId="26043126" w14:textId="77777777" w:rsidR="00B8025D" w:rsidRDefault="006D05BB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Teendő</w:t>
            </w:r>
          </w:p>
        </w:tc>
        <w:tc>
          <w:tcPr>
            <w:tcW w:w="2649" w:type="dxa"/>
          </w:tcPr>
          <w:p w14:paraId="09DE537A" w14:textId="5B372013" w:rsidR="00B8025D" w:rsidRDefault="00A4032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Kinek, kitől</w:t>
            </w:r>
            <w:r w:rsidR="006D05BB">
              <w:rPr>
                <w:b/>
                <w:spacing w:val="-4"/>
                <w:sz w:val="24"/>
              </w:rPr>
              <w:t>?</w:t>
            </w:r>
          </w:p>
        </w:tc>
        <w:tc>
          <w:tcPr>
            <w:tcW w:w="2693" w:type="dxa"/>
          </w:tcPr>
          <w:p w14:paraId="31352C8A" w14:textId="61BBA2CD" w:rsidR="00B8025D" w:rsidRDefault="00A4032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H</w:t>
            </w:r>
            <w:r w:rsidR="006D05BB">
              <w:rPr>
                <w:b/>
                <w:spacing w:val="-5"/>
                <w:sz w:val="24"/>
              </w:rPr>
              <w:t>ol</w:t>
            </w:r>
          </w:p>
          <w:p w14:paraId="5FFA6CF8" w14:textId="76616C9C" w:rsidR="00B8025D" w:rsidRDefault="006D05B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található</w:t>
            </w:r>
            <w:r w:rsidR="00A40321">
              <w:rPr>
                <w:b/>
                <w:spacing w:val="-2"/>
                <w:sz w:val="24"/>
              </w:rPr>
              <w:t>?</w:t>
            </w:r>
          </w:p>
        </w:tc>
      </w:tr>
      <w:tr w:rsidR="00B8025D" w14:paraId="5C01D908" w14:textId="77777777" w:rsidTr="0001501D">
        <w:trPr>
          <w:trHeight w:val="3273"/>
        </w:trPr>
        <w:tc>
          <w:tcPr>
            <w:tcW w:w="1854" w:type="dxa"/>
          </w:tcPr>
          <w:p w14:paraId="3A4B03F2" w14:textId="58CFDEF6" w:rsidR="00B8025D" w:rsidRDefault="006D05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C399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április</w:t>
            </w:r>
            <w:r>
              <w:rPr>
                <w:spacing w:val="-3"/>
                <w:sz w:val="24"/>
              </w:rPr>
              <w:t xml:space="preserve"> </w:t>
            </w:r>
            <w:r w:rsidR="001A157F">
              <w:rPr>
                <w:spacing w:val="-3"/>
                <w:sz w:val="24"/>
              </w:rPr>
              <w:t>05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2551" w:type="dxa"/>
          </w:tcPr>
          <w:p w14:paraId="20D2AC31" w14:textId="35A8B449" w:rsidR="00B8025D" w:rsidRDefault="006D05BB" w:rsidP="00A40321">
            <w:pPr>
              <w:pStyle w:val="TableParagraph"/>
              <w:tabs>
                <w:tab w:val="left" w:pos="1023"/>
              </w:tabs>
              <w:ind w:left="0" w:right="92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A</w:t>
            </w:r>
            <w:r w:rsidR="00A40321">
              <w:rPr>
                <w:spacing w:val="-6"/>
                <w:sz w:val="24"/>
              </w:rPr>
              <w:t xml:space="preserve"> </w:t>
            </w:r>
            <w:r w:rsidRPr="00A40321">
              <w:rPr>
                <w:b/>
                <w:bCs/>
                <w:spacing w:val="-2"/>
                <w:sz w:val="24"/>
              </w:rPr>
              <w:t xml:space="preserve">Záródolgozat </w:t>
            </w:r>
            <w:r w:rsidRPr="00A40321">
              <w:rPr>
                <w:b/>
                <w:bCs/>
                <w:sz w:val="24"/>
              </w:rPr>
              <w:t xml:space="preserve">kiírást kérő lap </w:t>
            </w:r>
            <w:r w:rsidRPr="00503086">
              <w:rPr>
                <w:b/>
                <w:bCs/>
                <w:sz w:val="24"/>
              </w:rPr>
              <w:t>kitöltés</w:t>
            </w:r>
            <w:r w:rsidR="00A40321" w:rsidRPr="00503086">
              <w:rPr>
                <w:b/>
                <w:bCs/>
                <w:sz w:val="24"/>
              </w:rPr>
              <w:t>e</w:t>
            </w:r>
            <w:r w:rsidR="00A40321">
              <w:rPr>
                <w:sz w:val="24"/>
              </w:rPr>
              <w:t xml:space="preserve"> és </w:t>
            </w:r>
            <w:r w:rsidR="00503086" w:rsidRPr="00503086">
              <w:rPr>
                <w:b/>
                <w:bCs/>
                <w:sz w:val="24"/>
              </w:rPr>
              <w:t>l</w:t>
            </w:r>
            <w:r w:rsidR="00A40321" w:rsidRPr="00503086">
              <w:rPr>
                <w:b/>
                <w:bCs/>
                <w:sz w:val="24"/>
              </w:rPr>
              <w:t>eadása</w:t>
            </w:r>
            <w:r w:rsidR="00A40321">
              <w:rPr>
                <w:sz w:val="24"/>
              </w:rPr>
              <w:t xml:space="preserve"> a specializációért felelős oktatónak.   </w:t>
            </w:r>
          </w:p>
          <w:p w14:paraId="78FECC24" w14:textId="771F7E73" w:rsidR="00A40321" w:rsidRDefault="00A40321" w:rsidP="00A40321">
            <w:pPr>
              <w:pStyle w:val="TableParagraph"/>
              <w:tabs>
                <w:tab w:val="left" w:pos="1023"/>
              </w:tabs>
              <w:ind w:left="0" w:right="92"/>
              <w:jc w:val="both"/>
              <w:rPr>
                <w:sz w:val="24"/>
              </w:rPr>
            </w:pPr>
            <w:r>
              <w:rPr>
                <w:sz w:val="24"/>
              </w:rPr>
              <w:t>(A lapon feltétlenül legyen meg a dolgozat vázlata és a hallgató aláírása.)</w:t>
            </w:r>
          </w:p>
        </w:tc>
        <w:tc>
          <w:tcPr>
            <w:tcW w:w="2649" w:type="dxa"/>
          </w:tcPr>
          <w:p w14:paraId="01033BFB" w14:textId="77777777" w:rsidR="0001501D" w:rsidRDefault="006D05BB" w:rsidP="0001501D">
            <w:pPr>
              <w:pStyle w:val="TableParagraph"/>
              <w:tabs>
                <w:tab w:val="left" w:pos="1204"/>
              </w:tabs>
              <w:ind w:right="96"/>
              <w:rPr>
                <w:spacing w:val="-2"/>
                <w:sz w:val="24"/>
              </w:rPr>
            </w:pPr>
            <w:r>
              <w:rPr>
                <w:spacing w:val="-10"/>
                <w:sz w:val="24"/>
              </w:rPr>
              <w:t>A</w:t>
            </w:r>
            <w:r w:rsidR="0001501D"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specializáció felelősének</w:t>
            </w:r>
            <w:r w:rsidR="0001501D">
              <w:rPr>
                <w:spacing w:val="-2"/>
                <w:sz w:val="24"/>
              </w:rPr>
              <w:t>:</w:t>
            </w:r>
          </w:p>
          <w:p w14:paraId="7B1B4829" w14:textId="422E3064" w:rsidR="00B8025D" w:rsidRDefault="006D05BB" w:rsidP="0001501D">
            <w:pPr>
              <w:pStyle w:val="TableParagraph"/>
              <w:tabs>
                <w:tab w:val="left" w:pos="1204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Gépészeti:</w:t>
            </w:r>
          </w:p>
          <w:p w14:paraId="60AC472D" w14:textId="5302BE2D" w:rsidR="00B8025D" w:rsidRDefault="002C2A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Magyark</w:t>
            </w:r>
            <w:r w:rsidR="0001501D">
              <w:rPr>
                <w:sz w:val="24"/>
              </w:rPr>
              <w:t>ú</w:t>
            </w:r>
            <w:r>
              <w:rPr>
                <w:sz w:val="24"/>
              </w:rPr>
              <w:t>ti József</w:t>
            </w:r>
          </w:p>
          <w:p w14:paraId="02F5A27B" w14:textId="77777777" w:rsidR="0001501D" w:rsidRDefault="001C2491" w:rsidP="0001501D">
            <w:pPr>
              <w:pStyle w:val="TableParagraph"/>
              <w:rPr>
                <w:sz w:val="24"/>
              </w:rPr>
            </w:pPr>
            <w:hyperlink r:id="rId5" w:history="1">
              <w:r w:rsidR="0001501D">
                <w:rPr>
                  <w:rStyle w:val="Hiperhivatkozs"/>
                  <w:rFonts w:ascii="Open Sans" w:hAnsi="Open Sans" w:cs="Open Sans"/>
                  <w:shd w:val="clear" w:color="auto" w:fill="FFFFFF"/>
                </w:rPr>
                <w:t>magyarkuti.jozsef@bgk.uni-obuda.hu</w:t>
              </w:r>
            </w:hyperlink>
          </w:p>
          <w:p w14:paraId="4C3373F8" w14:textId="27E12282" w:rsidR="00B8025D" w:rsidRDefault="006D05BB" w:rsidP="0001501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Környezetvédelem- vízgazdálkodási:</w:t>
            </w:r>
          </w:p>
          <w:p w14:paraId="1F741098" w14:textId="77777777" w:rsidR="00B8025D" w:rsidRDefault="006D05BB">
            <w:pPr>
              <w:pStyle w:val="TableParagraph"/>
              <w:rPr>
                <w:spacing w:val="-4"/>
                <w:sz w:val="24"/>
              </w:rPr>
            </w:pPr>
            <w:r>
              <w:rPr>
                <w:sz w:val="24"/>
              </w:rPr>
              <w:t>Bodáné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Kendrovics </w:t>
            </w:r>
            <w:r>
              <w:rPr>
                <w:spacing w:val="-4"/>
                <w:sz w:val="24"/>
              </w:rPr>
              <w:t>Rita</w:t>
            </w:r>
          </w:p>
          <w:p w14:paraId="6CF4DD23" w14:textId="2D262787" w:rsidR="0001501D" w:rsidRDefault="001C2491">
            <w:pPr>
              <w:pStyle w:val="TableParagraph"/>
              <w:rPr>
                <w:sz w:val="24"/>
              </w:rPr>
            </w:pPr>
            <w:hyperlink r:id="rId6" w:history="1">
              <w:r w:rsidR="0001501D">
                <w:rPr>
                  <w:rStyle w:val="Hiperhivatkozs"/>
                  <w:rFonts w:ascii="Open Sans" w:hAnsi="Open Sans" w:cs="Open Sans"/>
                  <w:shd w:val="clear" w:color="auto" w:fill="FFFFFF"/>
                </w:rPr>
                <w:t>bodane.rita@rkk.uni-obuda.hu</w:t>
              </w:r>
            </w:hyperlink>
          </w:p>
        </w:tc>
        <w:tc>
          <w:tcPr>
            <w:tcW w:w="2693" w:type="dxa"/>
          </w:tcPr>
          <w:p w14:paraId="08D48513" w14:textId="61FDEEA4" w:rsidR="00B8025D" w:rsidRDefault="00A40321">
            <w:pPr>
              <w:pStyle w:val="TableParagraph"/>
              <w:ind w:right="171"/>
              <w:rPr>
                <w:sz w:val="24"/>
              </w:rPr>
            </w:pPr>
            <w:r w:rsidRPr="00A40321">
              <w:t>https://rkk.uni-obuda.hu/tanulmanyok-befejezese-zarodolgozat-zarovizsga-zarovizsga-tetelsorok/</w:t>
            </w:r>
          </w:p>
        </w:tc>
      </w:tr>
      <w:tr w:rsidR="00B8025D" w14:paraId="1B6BFB3C" w14:textId="77777777" w:rsidTr="0001501D">
        <w:trPr>
          <w:trHeight w:val="2207"/>
        </w:trPr>
        <w:tc>
          <w:tcPr>
            <w:tcW w:w="1854" w:type="dxa"/>
          </w:tcPr>
          <w:p w14:paraId="4DEFEB69" w14:textId="1A04638F" w:rsidR="00B8025D" w:rsidRDefault="006D05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C399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 w:rsidR="002C3998">
              <w:rPr>
                <w:spacing w:val="-3"/>
                <w:sz w:val="24"/>
              </w:rPr>
              <w:t>április</w:t>
            </w:r>
            <w:r>
              <w:rPr>
                <w:spacing w:val="-2"/>
                <w:sz w:val="24"/>
              </w:rPr>
              <w:t xml:space="preserve"> </w:t>
            </w:r>
            <w:r w:rsidR="002C3998">
              <w:rPr>
                <w:spacing w:val="-2"/>
                <w:sz w:val="24"/>
              </w:rPr>
              <w:t>15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2551" w:type="dxa"/>
          </w:tcPr>
          <w:p w14:paraId="0826FD61" w14:textId="351E2140" w:rsidR="00B8025D" w:rsidRDefault="006D05BB">
            <w:pPr>
              <w:pStyle w:val="TableParagraph"/>
              <w:tabs>
                <w:tab w:val="left" w:pos="2089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Végleges </w:t>
            </w:r>
            <w:r>
              <w:rPr>
                <w:b/>
                <w:sz w:val="24"/>
              </w:rPr>
              <w:t xml:space="preserve">feladatlap </w:t>
            </w:r>
            <w:r w:rsidR="00A40321" w:rsidRPr="00503086">
              <w:rPr>
                <w:b/>
                <w:bCs/>
                <w:spacing w:val="-2"/>
                <w:sz w:val="24"/>
              </w:rPr>
              <w:t>átvétele</w:t>
            </w:r>
            <w:r w:rsidR="00A40321">
              <w:rPr>
                <w:spacing w:val="-2"/>
                <w:sz w:val="24"/>
              </w:rPr>
              <w:t xml:space="preserve"> a specializáció felelős oktatójától. (a lapot az </w:t>
            </w:r>
            <w:r w:rsidR="001A157F">
              <w:rPr>
                <w:spacing w:val="-2"/>
                <w:sz w:val="24"/>
              </w:rPr>
              <w:t>E</w:t>
            </w:r>
            <w:r w:rsidR="00A40321">
              <w:rPr>
                <w:spacing w:val="-2"/>
                <w:sz w:val="24"/>
              </w:rPr>
              <w:t xml:space="preserve">gyetem nyomtatja ki a </w:t>
            </w:r>
            <w:proofErr w:type="spellStart"/>
            <w:r w:rsidR="00A40321">
              <w:rPr>
                <w:spacing w:val="-2"/>
                <w:sz w:val="24"/>
              </w:rPr>
              <w:t>Neptun-ból</w:t>
            </w:r>
            <w:proofErr w:type="spellEnd"/>
            <w:r w:rsidR="00A40321">
              <w:rPr>
                <w:spacing w:val="-2"/>
                <w:sz w:val="24"/>
              </w:rPr>
              <w:t>)</w:t>
            </w:r>
            <w:r w:rsidR="00503086">
              <w:rPr>
                <w:spacing w:val="-2"/>
                <w:sz w:val="24"/>
              </w:rPr>
              <w:t>. A feladatlapot a szükséges a</w:t>
            </w:r>
            <w:r w:rsidR="00A40321">
              <w:rPr>
                <w:sz w:val="24"/>
              </w:rPr>
              <w:t xml:space="preserve">láírásokkal ellátva </w:t>
            </w:r>
            <w:r>
              <w:rPr>
                <w:sz w:val="24"/>
              </w:rPr>
              <w:t xml:space="preserve">a záródolgozatba kötelezően </w:t>
            </w:r>
            <w:r w:rsidRPr="00503086">
              <w:rPr>
                <w:b/>
                <w:bCs/>
                <w:sz w:val="24"/>
              </w:rPr>
              <w:t xml:space="preserve">bele kell </w:t>
            </w:r>
            <w:r w:rsidRPr="00503086">
              <w:rPr>
                <w:b/>
                <w:bCs/>
                <w:spacing w:val="-2"/>
                <w:sz w:val="24"/>
              </w:rPr>
              <w:t>tenni.</w:t>
            </w:r>
          </w:p>
        </w:tc>
        <w:tc>
          <w:tcPr>
            <w:tcW w:w="2649" w:type="dxa"/>
          </w:tcPr>
          <w:p w14:paraId="5AD32ABC" w14:textId="77777777" w:rsidR="00B8025D" w:rsidRDefault="006D05BB">
            <w:pPr>
              <w:pStyle w:val="TableParagraph"/>
              <w:tabs>
                <w:tab w:val="left" w:pos="1204"/>
                <w:tab w:val="left" w:pos="2082"/>
              </w:tabs>
              <w:ind w:right="9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specializáció felelősétől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kell </w:t>
            </w:r>
            <w:r>
              <w:rPr>
                <w:sz w:val="24"/>
              </w:rPr>
              <w:t xml:space="preserve">megkapnia az aláírt </w:t>
            </w:r>
            <w:r>
              <w:rPr>
                <w:spacing w:val="-2"/>
                <w:sz w:val="24"/>
              </w:rPr>
              <w:t>feladatlapot.</w:t>
            </w:r>
          </w:p>
        </w:tc>
        <w:tc>
          <w:tcPr>
            <w:tcW w:w="2693" w:type="dxa"/>
          </w:tcPr>
          <w:p w14:paraId="721B467C" w14:textId="7C72BF1D" w:rsidR="00B8025D" w:rsidRDefault="00503086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A feladatlap mintáját megtekinthetik a fenti oldalon</w:t>
            </w:r>
          </w:p>
        </w:tc>
      </w:tr>
      <w:tr w:rsidR="00B8025D" w14:paraId="0AAB740F" w14:textId="77777777" w:rsidTr="0001501D">
        <w:trPr>
          <w:trHeight w:val="2507"/>
        </w:trPr>
        <w:tc>
          <w:tcPr>
            <w:tcW w:w="1854" w:type="dxa"/>
          </w:tcPr>
          <w:p w14:paraId="50BC220A" w14:textId="77777777" w:rsidR="00B8025D" w:rsidRPr="00503086" w:rsidRDefault="00503086" w:rsidP="00503086">
            <w:pPr>
              <w:pStyle w:val="TableParagraph"/>
              <w:spacing w:line="270" w:lineRule="exact"/>
              <w:rPr>
                <w:sz w:val="24"/>
              </w:rPr>
            </w:pPr>
            <w:r w:rsidRPr="00503086">
              <w:rPr>
                <w:sz w:val="24"/>
              </w:rPr>
              <w:t>május hónapban</w:t>
            </w:r>
          </w:p>
          <w:p w14:paraId="5EE9F930" w14:textId="77777777" w:rsidR="00503086" w:rsidRDefault="00503086" w:rsidP="00503086">
            <w:pPr>
              <w:pStyle w:val="TableParagraph"/>
              <w:spacing w:line="270" w:lineRule="exact"/>
              <w:rPr>
                <w:sz w:val="24"/>
              </w:rPr>
            </w:pPr>
          </w:p>
          <w:p w14:paraId="1891EDC3" w14:textId="4C57E787" w:rsidR="00503086" w:rsidRDefault="00503086" w:rsidP="00503086">
            <w:pPr>
              <w:pStyle w:val="TableParagraph"/>
              <w:spacing w:line="270" w:lineRule="exact"/>
              <w:rPr>
                <w:sz w:val="24"/>
              </w:rPr>
            </w:pPr>
            <w:r w:rsidRPr="001A157F">
              <w:rPr>
                <w:sz w:val="20"/>
                <w:szCs w:val="20"/>
              </w:rPr>
              <w:t>(az áprilisban megjelenő Félévzárás és félévkezdés szabályzata fogja tartalmazni a pontos időpontot</w:t>
            </w:r>
            <w:r w:rsidR="001A157F" w:rsidRPr="001A157F">
              <w:rPr>
                <w:sz w:val="20"/>
                <w:szCs w:val="20"/>
              </w:rPr>
              <w:t xml:space="preserve">, megtekinthető majd a </w:t>
            </w:r>
            <w:proofErr w:type="spellStart"/>
            <w:r w:rsidR="001A157F" w:rsidRPr="001A157F">
              <w:rPr>
                <w:sz w:val="20"/>
                <w:szCs w:val="20"/>
              </w:rPr>
              <w:t>Neptun</w:t>
            </w:r>
            <w:proofErr w:type="spellEnd"/>
            <w:r w:rsidR="001A157F" w:rsidRPr="001A157F">
              <w:rPr>
                <w:sz w:val="20"/>
                <w:szCs w:val="20"/>
              </w:rPr>
              <w:t xml:space="preserve"> főoldalon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551" w:type="dxa"/>
          </w:tcPr>
          <w:p w14:paraId="14E55CAB" w14:textId="581DA359" w:rsidR="00503086" w:rsidRDefault="006D05BB" w:rsidP="0001501D">
            <w:pPr>
              <w:pStyle w:val="TableParagraph"/>
              <w:spacing w:line="270" w:lineRule="exact"/>
              <w:ind w:left="109"/>
              <w:rPr>
                <w:spacing w:val="-2"/>
                <w:sz w:val="24"/>
              </w:rPr>
            </w:pPr>
            <w:r w:rsidRPr="00503086">
              <w:rPr>
                <w:b/>
                <w:bCs/>
                <w:spacing w:val="-2"/>
                <w:sz w:val="24"/>
              </w:rPr>
              <w:t>Jelentkezés</w:t>
            </w:r>
            <w:r w:rsidR="0001501D">
              <w:rPr>
                <w:b/>
                <w:bCs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záróvizsgára</w:t>
            </w:r>
            <w:r>
              <w:rPr>
                <w:b/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a </w:t>
            </w:r>
            <w:r>
              <w:rPr>
                <w:spacing w:val="-2"/>
                <w:sz w:val="24"/>
              </w:rPr>
              <w:t>Neptun-ban</w:t>
            </w:r>
            <w:r w:rsidR="00503086">
              <w:rPr>
                <w:spacing w:val="-2"/>
                <w:sz w:val="24"/>
              </w:rPr>
              <w:t>.</w:t>
            </w:r>
          </w:p>
          <w:p w14:paraId="5253E5AA" w14:textId="041060F5" w:rsidR="00503086" w:rsidRDefault="00503086" w:rsidP="00503086">
            <w:pPr>
              <w:pStyle w:val="TableParagraph"/>
              <w:tabs>
                <w:tab w:val="left" w:pos="1761"/>
              </w:tabs>
              <w:ind w:right="92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(</w:t>
            </w:r>
            <w:r>
              <w:rPr>
                <w:sz w:val="24"/>
              </w:rPr>
              <w:t xml:space="preserve">Csak a </w:t>
            </w:r>
            <w:proofErr w:type="spellStart"/>
            <w:r>
              <w:rPr>
                <w:sz w:val="24"/>
              </w:rPr>
              <w:t>zv</w:t>
            </w:r>
            <w:proofErr w:type="spellEnd"/>
            <w:r>
              <w:rPr>
                <w:sz w:val="24"/>
              </w:rPr>
              <w:t xml:space="preserve"> időszakra </w:t>
            </w:r>
            <w:r>
              <w:rPr>
                <w:spacing w:val="-2"/>
                <w:sz w:val="24"/>
              </w:rPr>
              <w:t xml:space="preserve">tudnak </w:t>
            </w:r>
            <w:r>
              <w:rPr>
                <w:sz w:val="24"/>
              </w:rPr>
              <w:t>jelentkezni, a pontos napra később lesznek beosztva, a jelentkezés lezárulta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után</w:t>
            </w:r>
            <w:r w:rsidR="0001501D"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felületen</w:t>
            </w:r>
          </w:p>
          <w:p w14:paraId="0EADC628" w14:textId="11A0C146" w:rsidR="00B8025D" w:rsidRDefault="00503086" w:rsidP="00503086">
            <w:pPr>
              <w:pStyle w:val="TableParagraph"/>
              <w:tabs>
                <w:tab w:val="left" w:pos="2196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látszanak a záróvizsga tételek is.)</w:t>
            </w:r>
          </w:p>
        </w:tc>
        <w:tc>
          <w:tcPr>
            <w:tcW w:w="2649" w:type="dxa"/>
          </w:tcPr>
          <w:p w14:paraId="3B97B177" w14:textId="77777777" w:rsidR="00B8025D" w:rsidRDefault="006D05B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NEPTUN rendszeren </w:t>
            </w:r>
            <w:r>
              <w:rPr>
                <w:spacing w:val="-2"/>
                <w:sz w:val="24"/>
              </w:rPr>
              <w:t>keresztül,</w:t>
            </w:r>
          </w:p>
          <w:p w14:paraId="45800044" w14:textId="03643F65" w:rsidR="00503086" w:rsidRDefault="006D05BB" w:rsidP="0050308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Ügyintézés/Záróvizsga </w:t>
            </w:r>
          </w:p>
          <w:p w14:paraId="5A9708F8" w14:textId="42DAA4DF" w:rsidR="00B8025D" w:rsidRDefault="00B8025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30F25AAF" w14:textId="77777777" w:rsidR="00503086" w:rsidRDefault="00503086" w:rsidP="0050308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NEPTUN/Ügyintézés/Záróvizsga </w:t>
            </w:r>
          </w:p>
          <w:p w14:paraId="0222C350" w14:textId="10C85B1C" w:rsidR="00B8025D" w:rsidRDefault="00503086" w:rsidP="0050308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(időszak sor végi négyzetre </w:t>
            </w:r>
            <w:r w:rsidR="001A157F">
              <w:rPr>
                <w:sz w:val="24"/>
              </w:rPr>
              <w:t>kattintva, utána</w:t>
            </w:r>
            <w:r>
              <w:rPr>
                <w:sz w:val="24"/>
              </w:rPr>
              <w:t xml:space="preserve"> oldal alján elmentve)</w:t>
            </w:r>
          </w:p>
        </w:tc>
      </w:tr>
    </w:tbl>
    <w:p w14:paraId="6E902C6E" w14:textId="77777777" w:rsidR="00B8025D" w:rsidRDefault="00B8025D">
      <w:pPr>
        <w:spacing w:line="276" w:lineRule="exact"/>
        <w:jc w:val="both"/>
        <w:rPr>
          <w:sz w:val="24"/>
        </w:rPr>
        <w:sectPr w:rsidR="00B8025D" w:rsidSect="005D5A06">
          <w:type w:val="continuous"/>
          <w:pgSz w:w="11910" w:h="16840"/>
          <w:pgMar w:top="1320" w:right="6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2551"/>
        <w:gridCol w:w="2738"/>
      </w:tblGrid>
      <w:tr w:rsidR="00B8025D" w14:paraId="1B4439B0" w14:textId="77777777" w:rsidTr="0001501D">
        <w:trPr>
          <w:trHeight w:val="2760"/>
        </w:trPr>
        <w:tc>
          <w:tcPr>
            <w:tcW w:w="2093" w:type="dxa"/>
          </w:tcPr>
          <w:p w14:paraId="2C0565A6" w14:textId="574F1EE2" w:rsidR="00B8025D" w:rsidRDefault="006D05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2024.</w:t>
            </w:r>
            <w:r>
              <w:rPr>
                <w:spacing w:val="-1"/>
                <w:sz w:val="24"/>
              </w:rPr>
              <w:t xml:space="preserve"> </w:t>
            </w:r>
            <w:r w:rsidR="007F492E">
              <w:rPr>
                <w:spacing w:val="-1"/>
                <w:sz w:val="24"/>
              </w:rPr>
              <w:t>május</w:t>
            </w:r>
            <w:r>
              <w:rPr>
                <w:spacing w:val="-2"/>
                <w:sz w:val="24"/>
              </w:rPr>
              <w:t xml:space="preserve"> </w:t>
            </w:r>
            <w:r w:rsidR="007F492E">
              <w:rPr>
                <w:spacing w:val="-2"/>
                <w:sz w:val="24"/>
              </w:rPr>
              <w:t>22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2410" w:type="dxa"/>
          </w:tcPr>
          <w:p w14:paraId="66195902" w14:textId="77777777" w:rsidR="00B8025D" w:rsidRDefault="006D05BB">
            <w:pPr>
              <w:pStyle w:val="TableParagraph"/>
              <w:tabs>
                <w:tab w:val="left" w:pos="567"/>
                <w:tab w:val="left" w:pos="1822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gyakorlati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félév</w:t>
            </w:r>
          </w:p>
          <w:p w14:paraId="75789B68" w14:textId="77777777" w:rsidR="00B8025D" w:rsidRDefault="006D05BB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beszámoló</w:t>
            </w:r>
            <w:r>
              <w:rPr>
                <w:spacing w:val="-2"/>
                <w:sz w:val="24"/>
              </w:rPr>
              <w:t xml:space="preserve">jának </w:t>
            </w:r>
            <w:r>
              <w:rPr>
                <w:sz w:val="24"/>
              </w:rPr>
              <w:t>leadási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határideje</w:t>
            </w:r>
          </w:p>
        </w:tc>
        <w:tc>
          <w:tcPr>
            <w:tcW w:w="2551" w:type="dxa"/>
          </w:tcPr>
          <w:p w14:paraId="2EEEE463" w14:textId="7CCB6BB1" w:rsidR="00B8025D" w:rsidRDefault="0001501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 w:rsidR="006D05BB">
              <w:rPr>
                <w:spacing w:val="62"/>
                <w:w w:val="150"/>
                <w:sz w:val="24"/>
              </w:rPr>
              <w:t xml:space="preserve">   </w:t>
            </w:r>
            <w:r w:rsidR="006D05BB">
              <w:rPr>
                <w:sz w:val="24"/>
              </w:rPr>
              <w:t>beszámolót</w:t>
            </w:r>
            <w:r w:rsidR="006D05BB">
              <w:rPr>
                <w:spacing w:val="64"/>
                <w:w w:val="150"/>
                <w:sz w:val="24"/>
              </w:rPr>
              <w:t xml:space="preserve">   </w:t>
            </w:r>
            <w:r w:rsidR="006D05BB">
              <w:rPr>
                <w:spacing w:val="-5"/>
                <w:sz w:val="24"/>
              </w:rPr>
              <w:t>az</w:t>
            </w:r>
          </w:p>
          <w:p w14:paraId="1DBC6A55" w14:textId="1D283A65" w:rsidR="00B8025D" w:rsidRDefault="006D05B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„Összefüggő szakmai gyakorlat” c. tárgynál feltüntetett oktatónak, (aki egyben a specializáció felelőse) kell leadni az általa </w:t>
            </w:r>
            <w:r w:rsidR="001A157F">
              <w:rPr>
                <w:sz w:val="24"/>
              </w:rPr>
              <w:t>meghatározott</w:t>
            </w:r>
            <w:r w:rsidR="001A157F">
              <w:rPr>
                <w:spacing w:val="69"/>
                <w:w w:val="150"/>
                <w:sz w:val="24"/>
              </w:rPr>
              <w:t xml:space="preserve"> </w:t>
            </w:r>
            <w:r w:rsidR="001A157F" w:rsidRPr="001A157F">
              <w:t>formai</w:t>
            </w:r>
          </w:p>
          <w:p w14:paraId="6047F37A" w14:textId="77777777" w:rsidR="00B8025D" w:rsidRDefault="006D05B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követelményeknek megfelelően.</w:t>
            </w:r>
          </w:p>
        </w:tc>
        <w:tc>
          <w:tcPr>
            <w:tcW w:w="2738" w:type="dxa"/>
          </w:tcPr>
          <w:p w14:paraId="43547CCA" w14:textId="777C5DD5" w:rsidR="00B8025D" w:rsidRDefault="0001501D">
            <w:pPr>
              <w:pStyle w:val="TableParagraph"/>
              <w:ind w:right="179"/>
              <w:rPr>
                <w:sz w:val="24"/>
              </w:rPr>
            </w:pPr>
            <w:r w:rsidRPr="0001501D">
              <w:rPr>
                <w:sz w:val="24"/>
              </w:rPr>
              <w:t>https://rkk.uni-obuda.hu/a-gyakorlati-felevrol-reszletesen/</w:t>
            </w:r>
          </w:p>
        </w:tc>
      </w:tr>
      <w:tr w:rsidR="00B8025D" w14:paraId="495DBE4E" w14:textId="77777777" w:rsidTr="0001501D">
        <w:trPr>
          <w:trHeight w:val="4692"/>
        </w:trPr>
        <w:tc>
          <w:tcPr>
            <w:tcW w:w="2093" w:type="dxa"/>
          </w:tcPr>
          <w:p w14:paraId="2365C26C" w14:textId="46ED864E" w:rsidR="00B8025D" w:rsidRDefault="006D05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2024.</w:t>
            </w:r>
            <w:r>
              <w:rPr>
                <w:spacing w:val="-1"/>
                <w:sz w:val="24"/>
              </w:rPr>
              <w:t xml:space="preserve"> </w:t>
            </w:r>
            <w:r w:rsidR="007F492E">
              <w:rPr>
                <w:spacing w:val="-1"/>
                <w:sz w:val="24"/>
              </w:rPr>
              <w:t>május</w:t>
            </w:r>
            <w:r>
              <w:rPr>
                <w:spacing w:val="-1"/>
                <w:sz w:val="24"/>
              </w:rPr>
              <w:t xml:space="preserve"> </w:t>
            </w:r>
            <w:r w:rsidR="007F492E">
              <w:rPr>
                <w:spacing w:val="-1"/>
                <w:sz w:val="24"/>
              </w:rPr>
              <w:t>24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2410" w:type="dxa"/>
          </w:tcPr>
          <w:p w14:paraId="11E06687" w14:textId="5913548A" w:rsidR="00B8025D" w:rsidRDefault="006D05BB">
            <w:pPr>
              <w:pStyle w:val="TableParagraph"/>
              <w:tabs>
                <w:tab w:val="left" w:pos="984"/>
              </w:tabs>
              <w:ind w:left="109" w:right="95"/>
              <w:rPr>
                <w:sz w:val="24"/>
              </w:rPr>
            </w:pPr>
            <w:r>
              <w:rPr>
                <w:spacing w:val="-10"/>
                <w:sz w:val="24"/>
              </w:rPr>
              <w:t>A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záródolgozat </w:t>
            </w:r>
            <w:r w:rsidR="0001501D">
              <w:rPr>
                <w:b/>
                <w:spacing w:val="-2"/>
                <w:sz w:val="24"/>
              </w:rPr>
              <w:t xml:space="preserve">feltöltésének, a kinyomtatott példány </w:t>
            </w:r>
            <w:r>
              <w:rPr>
                <w:b/>
                <w:sz w:val="24"/>
              </w:rPr>
              <w:t>leadás</w:t>
            </w:r>
            <w:r w:rsidR="0001501D">
              <w:rPr>
                <w:b/>
                <w:sz w:val="24"/>
              </w:rPr>
              <w:t>ának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határideje</w:t>
            </w:r>
          </w:p>
        </w:tc>
        <w:tc>
          <w:tcPr>
            <w:tcW w:w="2551" w:type="dxa"/>
          </w:tcPr>
          <w:p w14:paraId="68CA12D8" w14:textId="77777777" w:rsidR="00B8025D" w:rsidRDefault="006D05BB">
            <w:pPr>
              <w:pStyle w:val="TableParagraph"/>
              <w:tabs>
                <w:tab w:val="left" w:pos="212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Feltöltés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szakdolgozat </w:t>
            </w:r>
            <w:r>
              <w:rPr>
                <w:spacing w:val="-2"/>
                <w:sz w:val="24"/>
              </w:rPr>
              <w:t>portálra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pdf</w:t>
            </w:r>
          </w:p>
          <w:p w14:paraId="2B41E573" w14:textId="77777777" w:rsidR="00B8025D" w:rsidRDefault="006D05BB">
            <w:pPr>
              <w:pStyle w:val="TableParagraph"/>
              <w:tabs>
                <w:tab w:val="left" w:pos="2337"/>
              </w:tabs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formátumban,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a </w:t>
            </w:r>
            <w:r>
              <w:rPr>
                <w:sz w:val="24"/>
              </w:rPr>
              <w:t>plágium ellenőrzéshez és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egy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bekötött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példányt el kell juttatni a </w:t>
            </w:r>
            <w:r>
              <w:rPr>
                <w:spacing w:val="-2"/>
                <w:sz w:val="24"/>
              </w:rPr>
              <w:t>specializáció</w:t>
            </w:r>
          </w:p>
          <w:p w14:paraId="1A0C45B8" w14:textId="77777777" w:rsidR="00B8025D" w:rsidRDefault="006D05B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felelősének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is</w:t>
            </w:r>
          </w:p>
          <w:p w14:paraId="63DB6E9F" w14:textId="20C394C7" w:rsidR="00B8025D" w:rsidRDefault="0001501D">
            <w:pPr>
              <w:pStyle w:val="TableParagraph"/>
              <w:tabs>
                <w:tab w:val="left" w:pos="1772"/>
              </w:tabs>
              <w:ind w:right="93"/>
              <w:rPr>
                <w:rFonts w:ascii="Arial MT" w:hAnsi="Arial MT"/>
              </w:rPr>
            </w:pPr>
            <w:r>
              <w:rPr>
                <w:rFonts w:ascii="Arial MT" w:hAnsi="Arial MT"/>
                <w:color w:val="1D294D"/>
                <w:spacing w:val="-2"/>
              </w:rPr>
              <w:t>Magyarkúti József</w:t>
            </w:r>
          </w:p>
          <w:p w14:paraId="742FAE3D" w14:textId="77777777" w:rsidR="00B8025D" w:rsidRDefault="006D05BB">
            <w:pPr>
              <w:pStyle w:val="TableParagraph"/>
              <w:tabs>
                <w:tab w:val="left" w:pos="1456"/>
              </w:tabs>
              <w:spacing w:line="251" w:lineRule="exact"/>
              <w:rPr>
                <w:rFonts w:ascii="Arial MT"/>
              </w:rPr>
            </w:pPr>
            <w:r>
              <w:rPr>
                <w:rFonts w:ascii="Arial MT"/>
                <w:color w:val="1D294D"/>
                <w:spacing w:val="-4"/>
              </w:rPr>
              <w:t>1081</w:t>
            </w:r>
            <w:r>
              <w:rPr>
                <w:rFonts w:ascii="Arial MT"/>
                <w:color w:val="1D294D"/>
              </w:rPr>
              <w:tab/>
            </w:r>
            <w:r>
              <w:rPr>
                <w:rFonts w:ascii="Arial MT"/>
                <w:color w:val="1D294D"/>
                <w:spacing w:val="-2"/>
              </w:rPr>
              <w:t>Budapest,</w:t>
            </w:r>
          </w:p>
          <w:p w14:paraId="643C4A40" w14:textId="76B3A4B9" w:rsidR="00B8025D" w:rsidRDefault="006D05BB">
            <w:pPr>
              <w:pStyle w:val="TableParagraph"/>
              <w:tabs>
                <w:tab w:val="left" w:pos="1556"/>
                <w:tab w:val="left" w:pos="2262"/>
              </w:tabs>
              <w:spacing w:before="2"/>
              <w:ind w:right="92"/>
              <w:rPr>
                <w:rFonts w:ascii="Arial MT" w:hAnsi="Arial MT"/>
              </w:rPr>
            </w:pPr>
            <w:r>
              <w:rPr>
                <w:rFonts w:ascii="Arial MT" w:hAnsi="Arial MT"/>
                <w:color w:val="1D294D"/>
                <w:spacing w:val="-2"/>
              </w:rPr>
              <w:t>Népszínház</w:t>
            </w:r>
            <w:r>
              <w:rPr>
                <w:rFonts w:ascii="Arial MT" w:hAnsi="Arial MT"/>
                <w:color w:val="1D294D"/>
              </w:rPr>
              <w:tab/>
            </w:r>
            <w:r>
              <w:rPr>
                <w:rFonts w:ascii="Arial MT" w:hAnsi="Arial MT"/>
                <w:color w:val="1D294D"/>
                <w:spacing w:val="-4"/>
              </w:rPr>
              <w:t>utca</w:t>
            </w:r>
            <w:r>
              <w:rPr>
                <w:rFonts w:ascii="Arial MT" w:hAnsi="Arial MT"/>
                <w:color w:val="1D294D"/>
              </w:rPr>
              <w:tab/>
            </w:r>
            <w:r>
              <w:rPr>
                <w:rFonts w:ascii="Arial MT" w:hAnsi="Arial MT"/>
                <w:color w:val="1D294D"/>
                <w:spacing w:val="-6"/>
              </w:rPr>
              <w:t xml:space="preserve">8. </w:t>
            </w:r>
            <w:r w:rsidR="0001501D">
              <w:rPr>
                <w:rFonts w:ascii="Open Sans" w:hAnsi="Open Sans" w:cs="Open Sans"/>
                <w:color w:val="1D294D"/>
                <w:shd w:val="clear" w:color="auto" w:fill="FFFFFF"/>
              </w:rPr>
              <w:t>(N.1.125)</w:t>
            </w:r>
          </w:p>
          <w:p w14:paraId="77F96F42" w14:textId="77777777" w:rsidR="00B8025D" w:rsidRDefault="006D05BB">
            <w:pPr>
              <w:pStyle w:val="TableParagraph"/>
              <w:rPr>
                <w:rFonts w:ascii="Arial MT" w:hAnsi="Arial MT"/>
              </w:rPr>
            </w:pPr>
            <w:r>
              <w:rPr>
                <w:rFonts w:ascii="Arial MT" w:hAnsi="Arial MT"/>
                <w:color w:val="1D294D"/>
              </w:rPr>
              <w:t>Bodáné</w:t>
            </w:r>
            <w:r>
              <w:rPr>
                <w:rFonts w:ascii="Arial MT" w:hAnsi="Arial MT"/>
                <w:color w:val="1D294D"/>
                <w:spacing w:val="34"/>
              </w:rPr>
              <w:t xml:space="preserve"> </w:t>
            </w:r>
            <w:r>
              <w:rPr>
                <w:rFonts w:ascii="Arial MT" w:hAnsi="Arial MT"/>
                <w:color w:val="1D294D"/>
              </w:rPr>
              <w:t>dr.</w:t>
            </w:r>
            <w:r>
              <w:rPr>
                <w:rFonts w:ascii="Arial MT" w:hAnsi="Arial MT"/>
                <w:color w:val="1D294D"/>
                <w:spacing w:val="36"/>
              </w:rPr>
              <w:t xml:space="preserve"> </w:t>
            </w:r>
            <w:r>
              <w:rPr>
                <w:rFonts w:ascii="Arial MT" w:hAnsi="Arial MT"/>
                <w:color w:val="1D294D"/>
              </w:rPr>
              <w:t xml:space="preserve">Kendrovics </w:t>
            </w:r>
            <w:r>
              <w:rPr>
                <w:rFonts w:ascii="Arial MT" w:hAnsi="Arial MT"/>
                <w:color w:val="1D294D"/>
                <w:spacing w:val="-4"/>
              </w:rPr>
              <w:t>Rita</w:t>
            </w:r>
          </w:p>
          <w:p w14:paraId="372E3A67" w14:textId="77777777" w:rsidR="00B8025D" w:rsidRDefault="006D05BB">
            <w:pPr>
              <w:pStyle w:val="TableParagraph"/>
              <w:tabs>
                <w:tab w:val="left" w:pos="1456"/>
              </w:tabs>
              <w:ind w:right="92"/>
              <w:rPr>
                <w:rFonts w:ascii="Arial MT" w:hAnsi="Arial MT"/>
              </w:rPr>
            </w:pPr>
            <w:r>
              <w:rPr>
                <w:rFonts w:ascii="Arial MT" w:hAnsi="Arial MT"/>
                <w:color w:val="1D294D"/>
                <w:spacing w:val="-4"/>
              </w:rPr>
              <w:t>1034</w:t>
            </w:r>
            <w:r>
              <w:rPr>
                <w:rFonts w:ascii="Arial MT" w:hAnsi="Arial MT"/>
                <w:color w:val="1D294D"/>
              </w:rPr>
              <w:tab/>
            </w:r>
            <w:r>
              <w:rPr>
                <w:rFonts w:ascii="Arial MT" w:hAnsi="Arial MT"/>
                <w:color w:val="1D294D"/>
                <w:spacing w:val="-2"/>
              </w:rPr>
              <w:t xml:space="preserve">Budapest, </w:t>
            </w:r>
            <w:r>
              <w:rPr>
                <w:rFonts w:ascii="Arial MT" w:hAnsi="Arial MT"/>
                <w:color w:val="1D294D"/>
              </w:rPr>
              <w:t>Doberdó út 6. (D.2.51)</w:t>
            </w:r>
          </w:p>
        </w:tc>
        <w:tc>
          <w:tcPr>
            <w:tcW w:w="2738" w:type="dxa"/>
          </w:tcPr>
          <w:p w14:paraId="03834BFA" w14:textId="77777777" w:rsidR="00B8025D" w:rsidRDefault="006D05BB">
            <w:pPr>
              <w:pStyle w:val="TableParagraph"/>
              <w:tabs>
                <w:tab w:val="left" w:pos="475"/>
                <w:tab w:val="left" w:pos="1214"/>
                <w:tab w:val="left" w:pos="1280"/>
                <w:tab w:val="left" w:pos="1718"/>
                <w:tab w:val="left" w:pos="1774"/>
                <w:tab w:val="left" w:pos="2227"/>
                <w:tab w:val="left" w:pos="2308"/>
                <w:tab w:val="left" w:pos="2481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Feltöltéshez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a </w:t>
            </w:r>
            <w:hyperlink r:id="rId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https://diploma.uni-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obuda.hu</w:t>
              </w:r>
            </w:hyperlink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z w:val="24"/>
              </w:rPr>
              <w:tab/>
            </w:r>
            <w:r>
              <w:rPr>
                <w:spacing w:val="-2"/>
                <w:sz w:val="24"/>
              </w:rPr>
              <w:t>oldalra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kell </w:t>
            </w:r>
            <w:r>
              <w:rPr>
                <w:spacing w:val="-2"/>
                <w:sz w:val="24"/>
              </w:rPr>
              <w:t>belépni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neptunos</w:t>
            </w:r>
            <w:proofErr w:type="spellEnd"/>
            <w:r>
              <w:rPr>
                <w:spacing w:val="-2"/>
                <w:sz w:val="24"/>
              </w:rPr>
              <w:t xml:space="preserve"> azonosítókkal.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Az </w:t>
            </w:r>
            <w:r>
              <w:rPr>
                <w:sz w:val="24"/>
              </w:rPr>
              <w:t>oldalon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lévő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tájékoztatót </w:t>
            </w:r>
            <w:r>
              <w:rPr>
                <w:spacing w:val="-10"/>
                <w:sz w:val="24"/>
              </w:rPr>
              <w:t>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feltöltésről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kötelező elolvasni!</w:t>
            </w:r>
          </w:p>
          <w:p w14:paraId="4E910150" w14:textId="77777777" w:rsidR="0001501D" w:rsidRDefault="006D05BB" w:rsidP="0001501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Probléma esetén az oldal kezelőjéhez kell fordulni az ott megadott e-mail </w:t>
            </w:r>
            <w:r>
              <w:rPr>
                <w:spacing w:val="-2"/>
                <w:sz w:val="24"/>
              </w:rPr>
              <w:t>címen.</w:t>
            </w:r>
            <w:r w:rsidR="0001501D">
              <w:rPr>
                <w:spacing w:val="-2"/>
                <w:sz w:val="24"/>
              </w:rPr>
              <w:t xml:space="preserve"> (</w:t>
            </w:r>
            <w:hyperlink r:id="rId9" w:history="1">
              <w:r w:rsidR="0001501D" w:rsidRPr="0001501D">
                <w:rPr>
                  <w:rStyle w:val="Hiperhivatkozs"/>
                  <w:rFonts w:ascii="Segoe UI" w:hAnsi="Segoe UI" w:cs="Segoe UI"/>
                  <w:b/>
                  <w:bCs/>
                  <w:color w:val="0056B3"/>
                  <w:sz w:val="18"/>
                  <w:szCs w:val="18"/>
                  <w:shd w:val="clear" w:color="auto" w:fill="FFFFFF"/>
                </w:rPr>
                <w:t>diplomamunka.support@uni-obuda.hu</w:t>
              </w:r>
            </w:hyperlink>
            <w:r w:rsidR="0001501D" w:rsidRPr="0001501D">
              <w:rPr>
                <w:spacing w:val="-2"/>
                <w:sz w:val="20"/>
                <w:szCs w:val="18"/>
              </w:rPr>
              <w:t>)</w:t>
            </w:r>
          </w:p>
          <w:p w14:paraId="12788C01" w14:textId="3E352072" w:rsidR="00B8025D" w:rsidRDefault="006D05BB" w:rsidP="0001501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kinyomtatott, bekötött </w:t>
            </w:r>
            <w:r w:rsidR="001A157F">
              <w:rPr>
                <w:sz w:val="24"/>
              </w:rPr>
              <w:t>példányt</w:t>
            </w:r>
            <w:r w:rsidR="001A157F">
              <w:rPr>
                <w:spacing w:val="50"/>
                <w:sz w:val="24"/>
              </w:rPr>
              <w:t xml:space="preserve"> </w:t>
            </w:r>
            <w:proofErr w:type="gramStart"/>
            <w:r w:rsidR="001A157F">
              <w:rPr>
                <w:spacing w:val="50"/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 </w:t>
            </w:r>
            <w:r>
              <w:rPr>
                <w:sz w:val="24"/>
              </w:rPr>
              <w:t>hallgató</w:t>
            </w:r>
            <w:proofErr w:type="gramEnd"/>
            <w:r>
              <w:rPr>
                <w:spacing w:val="5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a</w:t>
            </w:r>
          </w:p>
          <w:p w14:paraId="359FAA87" w14:textId="77777777" w:rsidR="00B8025D" w:rsidRDefault="006D05BB">
            <w:pPr>
              <w:pStyle w:val="TableParagraph"/>
              <w:tabs>
                <w:tab w:val="left" w:pos="2171"/>
              </w:tabs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záróvizsga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után </w:t>
            </w:r>
            <w:r>
              <w:rPr>
                <w:spacing w:val="-2"/>
                <w:sz w:val="24"/>
              </w:rPr>
              <w:t>visszakapja.</w:t>
            </w:r>
          </w:p>
        </w:tc>
      </w:tr>
      <w:tr w:rsidR="00B8025D" w14:paraId="7E1E7517" w14:textId="77777777" w:rsidTr="0001501D">
        <w:trPr>
          <w:trHeight w:val="2486"/>
        </w:trPr>
        <w:tc>
          <w:tcPr>
            <w:tcW w:w="2093" w:type="dxa"/>
          </w:tcPr>
          <w:p w14:paraId="2C5A9832" w14:textId="69664517" w:rsidR="00B8025D" w:rsidRDefault="00313E9F" w:rsidP="001A157F">
            <w:pPr>
              <w:pStyle w:val="TableParagraph"/>
              <w:tabs>
                <w:tab w:val="left" w:pos="865"/>
                <w:tab w:val="left" w:pos="1669"/>
              </w:tabs>
              <w:ind w:right="90"/>
              <w:rPr>
                <w:sz w:val="24"/>
              </w:rPr>
            </w:pPr>
            <w:r w:rsidRPr="00313E9F">
              <w:rPr>
                <w:sz w:val="24"/>
              </w:rPr>
              <w:t>2024. június 24. - 2024.</w:t>
            </w:r>
            <w:r w:rsidR="001A157F">
              <w:rPr>
                <w:sz w:val="24"/>
              </w:rPr>
              <w:t xml:space="preserve"> </w:t>
            </w:r>
            <w:r w:rsidRPr="00313E9F">
              <w:rPr>
                <w:sz w:val="24"/>
              </w:rPr>
              <w:t>július</w:t>
            </w:r>
            <w:r w:rsidR="001A157F">
              <w:rPr>
                <w:sz w:val="24"/>
              </w:rPr>
              <w:t xml:space="preserve"> </w:t>
            </w:r>
            <w:r w:rsidRPr="00313E9F">
              <w:rPr>
                <w:sz w:val="24"/>
              </w:rPr>
              <w:t>05.</w:t>
            </w:r>
          </w:p>
        </w:tc>
        <w:tc>
          <w:tcPr>
            <w:tcW w:w="2410" w:type="dxa"/>
          </w:tcPr>
          <w:p w14:paraId="1F9B7613" w14:textId="77777777" w:rsidR="00B8025D" w:rsidRDefault="006D05BB">
            <w:pPr>
              <w:pStyle w:val="TableParagraph"/>
              <w:spacing w:line="275" w:lineRule="exact"/>
              <w:ind w:left="109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záróvizsga</w:t>
            </w:r>
          </w:p>
          <w:p w14:paraId="2A8D722F" w14:textId="57796437" w:rsidR="0001501D" w:rsidRPr="00DA6634" w:rsidRDefault="0001501D">
            <w:pPr>
              <w:pStyle w:val="TableParagraph"/>
              <w:spacing w:line="275" w:lineRule="exact"/>
              <w:ind w:left="109"/>
              <w:rPr>
                <w:bCs/>
                <w:sz w:val="24"/>
              </w:rPr>
            </w:pPr>
            <w:r w:rsidRPr="00DA6634">
              <w:rPr>
                <w:bCs/>
                <w:spacing w:val="-2"/>
                <w:sz w:val="24"/>
              </w:rPr>
              <w:t xml:space="preserve">(A pontos napot a záróvizsgára jelentkezés </w:t>
            </w:r>
            <w:r w:rsidR="00DA6634" w:rsidRPr="00DA6634">
              <w:rPr>
                <w:bCs/>
                <w:spacing w:val="-2"/>
                <w:sz w:val="24"/>
              </w:rPr>
              <w:t>lezárulta után fogják megtudni)</w:t>
            </w:r>
          </w:p>
        </w:tc>
        <w:tc>
          <w:tcPr>
            <w:tcW w:w="2551" w:type="dxa"/>
          </w:tcPr>
          <w:p w14:paraId="0F623B83" w14:textId="77777777" w:rsidR="00B8025D" w:rsidRDefault="006D05BB">
            <w:pPr>
              <w:pStyle w:val="TableParagraph"/>
              <w:ind w:right="9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személyesen </w:t>
            </w:r>
            <w:r>
              <w:rPr>
                <w:sz w:val="24"/>
              </w:rPr>
              <w:t>gépészeti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</w:t>
            </w:r>
            <w:proofErr w:type="spellEnd"/>
            <w:r>
              <w:rPr>
                <w:sz w:val="24"/>
              </w:rPr>
              <w:t>:</w:t>
            </w:r>
          </w:p>
          <w:p w14:paraId="4691BA2D" w14:textId="77777777" w:rsidR="00B8025D" w:rsidRDefault="006D05BB">
            <w:pPr>
              <w:pStyle w:val="TableParagraph"/>
              <w:ind w:right="549"/>
              <w:jc w:val="both"/>
              <w:rPr>
                <w:sz w:val="24"/>
              </w:rPr>
            </w:pPr>
            <w:r>
              <w:rPr>
                <w:sz w:val="24"/>
              </w:rPr>
              <w:t>Népszínház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utca.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8. </w:t>
            </w:r>
            <w:r>
              <w:rPr>
                <w:spacing w:val="-2"/>
                <w:sz w:val="24"/>
              </w:rPr>
              <w:t>környezetvédelem- vízgazdálkodás:</w:t>
            </w:r>
          </w:p>
          <w:p w14:paraId="5FA022EB" w14:textId="77777777" w:rsidR="00B8025D" w:rsidRDefault="006D05B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Doberdó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738" w:type="dxa"/>
          </w:tcPr>
          <w:p w14:paraId="1D6871A8" w14:textId="4A45AF1A" w:rsidR="00B8025D" w:rsidRDefault="00DA6634">
            <w:pPr>
              <w:pStyle w:val="TableParagraph"/>
              <w:tabs>
                <w:tab w:val="left" w:pos="969"/>
                <w:tab w:val="left" w:pos="1085"/>
                <w:tab w:val="left" w:pos="1245"/>
                <w:tab w:val="left" w:pos="1951"/>
                <w:tab w:val="left" w:pos="2480"/>
              </w:tabs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 </w:t>
            </w:r>
            <w:r w:rsidR="006D05BB">
              <w:rPr>
                <w:spacing w:val="-2"/>
                <w:sz w:val="24"/>
              </w:rPr>
              <w:t>pontos</w:t>
            </w:r>
            <w:r w:rsidR="006D05BB">
              <w:rPr>
                <w:sz w:val="24"/>
              </w:rPr>
              <w:tab/>
            </w:r>
            <w:r w:rsidR="006D05BB">
              <w:rPr>
                <w:sz w:val="24"/>
              </w:rPr>
              <w:tab/>
            </w:r>
            <w:r w:rsidR="006D05BB">
              <w:rPr>
                <w:spacing w:val="-2"/>
                <w:sz w:val="24"/>
              </w:rPr>
              <w:t>napot</w:t>
            </w:r>
            <w:r w:rsidR="006D05BB">
              <w:rPr>
                <w:sz w:val="24"/>
              </w:rPr>
              <w:tab/>
            </w:r>
            <w:r w:rsidR="006D05BB">
              <w:rPr>
                <w:spacing w:val="-6"/>
                <w:sz w:val="24"/>
              </w:rPr>
              <w:t>és</w:t>
            </w:r>
            <w:r w:rsidR="006D05BB">
              <w:rPr>
                <w:sz w:val="24"/>
              </w:rPr>
              <w:tab/>
            </w:r>
            <w:r w:rsidR="006D05BB">
              <w:rPr>
                <w:spacing w:val="-59"/>
                <w:sz w:val="24"/>
              </w:rPr>
              <w:t xml:space="preserve"> </w:t>
            </w:r>
            <w:r w:rsidR="006D05BB">
              <w:rPr>
                <w:spacing w:val="-10"/>
                <w:sz w:val="24"/>
              </w:rPr>
              <w:t xml:space="preserve">a </w:t>
            </w:r>
            <w:r w:rsidR="006D05BB">
              <w:rPr>
                <w:spacing w:val="-2"/>
                <w:sz w:val="24"/>
              </w:rPr>
              <w:t>hallgatók</w:t>
            </w:r>
            <w:r w:rsidR="006D05BB">
              <w:rPr>
                <w:sz w:val="24"/>
              </w:rPr>
              <w:tab/>
            </w:r>
            <w:r w:rsidR="006D05BB">
              <w:rPr>
                <w:sz w:val="24"/>
              </w:rPr>
              <w:tab/>
            </w:r>
            <w:r w:rsidR="006D05BB">
              <w:rPr>
                <w:spacing w:val="-2"/>
                <w:sz w:val="24"/>
              </w:rPr>
              <w:t>beosztását</w:t>
            </w:r>
            <w:r w:rsidR="006D05BB">
              <w:rPr>
                <w:sz w:val="24"/>
              </w:rPr>
              <w:tab/>
            </w:r>
            <w:r w:rsidR="006D05BB">
              <w:rPr>
                <w:spacing w:val="-10"/>
                <w:sz w:val="24"/>
              </w:rPr>
              <w:t xml:space="preserve">a </w:t>
            </w:r>
            <w:r w:rsidR="006D05BB">
              <w:rPr>
                <w:sz w:val="24"/>
              </w:rPr>
              <w:t>jelentkezés lezárulta után júniusban tesszük közzé A</w:t>
            </w:r>
            <w:r w:rsidR="006D05BB">
              <w:rPr>
                <w:spacing w:val="80"/>
                <w:sz w:val="24"/>
              </w:rPr>
              <w:t xml:space="preserve"> </w:t>
            </w:r>
            <w:r w:rsidR="006D05BB">
              <w:rPr>
                <w:sz w:val="24"/>
              </w:rPr>
              <w:t>kari</w:t>
            </w:r>
            <w:r w:rsidR="006D05BB">
              <w:rPr>
                <w:spacing w:val="80"/>
                <w:sz w:val="24"/>
              </w:rPr>
              <w:t xml:space="preserve"> </w:t>
            </w:r>
            <w:r w:rsidR="006D05BB">
              <w:rPr>
                <w:sz w:val="24"/>
              </w:rPr>
              <w:t>honlapon</w:t>
            </w:r>
            <w:r w:rsidR="006D05BB">
              <w:rPr>
                <w:spacing w:val="80"/>
                <w:sz w:val="24"/>
              </w:rPr>
              <w:t xml:space="preserve"> </w:t>
            </w:r>
            <w:r w:rsidR="006D05BB">
              <w:rPr>
                <w:sz w:val="24"/>
              </w:rPr>
              <w:t>(</w:t>
            </w:r>
            <w:hyperlink r:id="rId10" w:history="1">
              <w:r w:rsidRPr="00D138AF">
                <w:rPr>
                  <w:rStyle w:val="Hiperhivatkozs"/>
                  <w:sz w:val="24"/>
                </w:rPr>
                <w:t>https://rkk.uni-obuda.hu/szakok/muszaki-mernokasszisztens-szak/</w:t>
              </w:r>
            </w:hyperlink>
            <w:r w:rsidR="006D05BB">
              <w:rPr>
                <w:spacing w:val="-2"/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 w:rsidR="006D05BB">
              <w:rPr>
                <w:spacing w:val="-2"/>
                <w:sz w:val="24"/>
              </w:rPr>
              <w:t>megnézheti</w:t>
            </w:r>
            <w:r w:rsidR="006D05BB">
              <w:rPr>
                <w:sz w:val="24"/>
              </w:rPr>
              <w:tab/>
            </w:r>
            <w:r w:rsidR="006D05BB">
              <w:rPr>
                <w:spacing w:val="-10"/>
                <w:sz w:val="24"/>
              </w:rPr>
              <w:t xml:space="preserve">a </w:t>
            </w:r>
            <w:r w:rsidR="006D05BB">
              <w:rPr>
                <w:spacing w:val="-2"/>
                <w:sz w:val="24"/>
              </w:rPr>
              <w:t>záródolgozat</w:t>
            </w:r>
          </w:p>
          <w:p w14:paraId="4ADCFD2B" w14:textId="77777777" w:rsidR="00B8025D" w:rsidRDefault="006D05B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prezentációjára</w:t>
            </w:r>
          </w:p>
          <w:p w14:paraId="1AE92ADF" w14:textId="77777777" w:rsidR="00B8025D" w:rsidRDefault="006D05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vonatkozó </w:t>
            </w:r>
            <w:proofErr w:type="spellStart"/>
            <w:r>
              <w:rPr>
                <w:sz w:val="24"/>
              </w:rPr>
              <w:t>ppt</w:t>
            </w:r>
            <w:proofErr w:type="spellEnd"/>
            <w:r>
              <w:rPr>
                <w:sz w:val="24"/>
              </w:rPr>
              <w:t xml:space="preserve">-t </w:t>
            </w:r>
            <w:r>
              <w:rPr>
                <w:spacing w:val="-5"/>
                <w:sz w:val="24"/>
              </w:rPr>
              <w:t>is.</w:t>
            </w:r>
          </w:p>
        </w:tc>
      </w:tr>
      <w:tr w:rsidR="00B8025D" w14:paraId="7E4F883D" w14:textId="77777777" w:rsidTr="0001501D">
        <w:trPr>
          <w:trHeight w:val="2208"/>
        </w:trPr>
        <w:tc>
          <w:tcPr>
            <w:tcW w:w="2093" w:type="dxa"/>
          </w:tcPr>
          <w:p w14:paraId="717EE984" w14:textId="08C0611D" w:rsidR="00B8025D" w:rsidRDefault="006D05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3E9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július </w:t>
            </w:r>
          </w:p>
        </w:tc>
        <w:tc>
          <w:tcPr>
            <w:tcW w:w="2410" w:type="dxa"/>
          </w:tcPr>
          <w:p w14:paraId="2CD15807" w14:textId="77777777" w:rsidR="00B8025D" w:rsidRDefault="006D05BB">
            <w:pPr>
              <w:pStyle w:val="TableParagraph"/>
              <w:tabs>
                <w:tab w:val="left" w:pos="1584"/>
              </w:tabs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felsőfokú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oklevél</w:t>
            </w:r>
          </w:p>
          <w:p w14:paraId="762ACDBF" w14:textId="77777777" w:rsidR="00B8025D" w:rsidRDefault="006D05BB">
            <w:pPr>
              <w:pStyle w:val="TableParagraph"/>
              <w:tabs>
                <w:tab w:val="left" w:pos="1636"/>
              </w:tabs>
              <w:ind w:left="109" w:right="97"/>
              <w:rPr>
                <w:sz w:val="24"/>
              </w:rPr>
            </w:pPr>
            <w:r>
              <w:rPr>
                <w:spacing w:val="-2"/>
                <w:sz w:val="24"/>
              </w:rPr>
              <w:t>átvétele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sikeres </w:t>
            </w:r>
            <w:r>
              <w:rPr>
                <w:sz w:val="24"/>
              </w:rPr>
              <w:t>záróvizsga esetén</w:t>
            </w:r>
          </w:p>
        </w:tc>
        <w:tc>
          <w:tcPr>
            <w:tcW w:w="2551" w:type="dxa"/>
          </w:tcPr>
          <w:p w14:paraId="632403FB" w14:textId="0AB7771F" w:rsidR="00B8025D" w:rsidRDefault="006D05B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Diplomaátadó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ünnepség </w:t>
            </w:r>
            <w:r w:rsidR="00DA6634">
              <w:rPr>
                <w:sz w:val="24"/>
              </w:rPr>
              <w:t xml:space="preserve">várhatóan </w:t>
            </w:r>
            <w:r>
              <w:rPr>
                <w:sz w:val="24"/>
              </w:rPr>
              <w:t xml:space="preserve">július </w:t>
            </w:r>
            <w:r w:rsidR="00DA6634">
              <w:rPr>
                <w:sz w:val="24"/>
              </w:rPr>
              <w:t>első felében</w:t>
            </w:r>
            <w:r>
              <w:rPr>
                <w:sz w:val="24"/>
              </w:rPr>
              <w:t>, pénteki napon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lesz.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elkészült diplomát a Tanulmányi </w:t>
            </w:r>
            <w:r>
              <w:rPr>
                <w:spacing w:val="-2"/>
                <w:sz w:val="24"/>
              </w:rPr>
              <w:t>Irodában</w:t>
            </w:r>
          </w:p>
          <w:p w14:paraId="77B9AE17" w14:textId="77777777" w:rsidR="00B8025D" w:rsidRDefault="006D05B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(1034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Bécsi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út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C</w:t>
            </w:r>
          </w:p>
          <w:p w14:paraId="29589680" w14:textId="23FAA4C6" w:rsidR="00B8025D" w:rsidRDefault="006D05BB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épület) is át lehet venni </w:t>
            </w:r>
            <w:r w:rsidR="00DA6634">
              <w:rPr>
                <w:sz w:val="24"/>
              </w:rPr>
              <w:t>a diplomaátadó ünnepség utáni időszakban.</w:t>
            </w:r>
          </w:p>
        </w:tc>
        <w:tc>
          <w:tcPr>
            <w:tcW w:w="2738" w:type="dxa"/>
          </w:tcPr>
          <w:p w14:paraId="469286F0" w14:textId="6B2066F3" w:rsidR="00B8025D" w:rsidRDefault="00DA6634">
            <w:pPr>
              <w:pStyle w:val="TableParagraph"/>
              <w:tabs>
                <w:tab w:val="left" w:pos="188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 w:rsidR="006D05BB">
              <w:rPr>
                <w:sz w:val="24"/>
              </w:rPr>
              <w:t>z ünnepség pontos időpontjáról</w:t>
            </w:r>
            <w:r w:rsidR="006D05BB">
              <w:rPr>
                <w:spacing w:val="-12"/>
                <w:sz w:val="24"/>
              </w:rPr>
              <w:t xml:space="preserve"> </w:t>
            </w:r>
            <w:r w:rsidR="006D05BB">
              <w:rPr>
                <w:sz w:val="24"/>
              </w:rPr>
              <w:t>és</w:t>
            </w:r>
            <w:r w:rsidR="006D05BB">
              <w:rPr>
                <w:spacing w:val="-12"/>
                <w:sz w:val="24"/>
              </w:rPr>
              <w:t xml:space="preserve"> </w:t>
            </w:r>
            <w:r w:rsidR="006D05BB">
              <w:rPr>
                <w:sz w:val="24"/>
              </w:rPr>
              <w:t>az</w:t>
            </w:r>
            <w:r w:rsidR="006D05BB">
              <w:rPr>
                <w:spacing w:val="-11"/>
                <w:sz w:val="24"/>
              </w:rPr>
              <w:t xml:space="preserve"> </w:t>
            </w:r>
            <w:r w:rsidR="006D05BB">
              <w:rPr>
                <w:sz w:val="24"/>
              </w:rPr>
              <w:t xml:space="preserve">oklevél elkészültéről, az átvétel </w:t>
            </w:r>
            <w:r w:rsidR="006D05BB">
              <w:rPr>
                <w:spacing w:val="-2"/>
                <w:sz w:val="24"/>
              </w:rPr>
              <w:t>módjáról</w:t>
            </w:r>
            <w:r w:rsidR="006D05BB">
              <w:rPr>
                <w:sz w:val="24"/>
              </w:rPr>
              <w:tab/>
            </w:r>
            <w:r w:rsidR="006D05BB">
              <w:rPr>
                <w:spacing w:val="-2"/>
                <w:sz w:val="24"/>
              </w:rPr>
              <w:t xml:space="preserve">Neptun </w:t>
            </w:r>
            <w:r w:rsidR="006D05BB">
              <w:rPr>
                <w:sz w:val="24"/>
              </w:rPr>
              <w:t>üzenetben</w:t>
            </w:r>
            <w:r w:rsidR="006D05BB">
              <w:rPr>
                <w:spacing w:val="-2"/>
                <w:sz w:val="24"/>
              </w:rPr>
              <w:t xml:space="preserve"> </w:t>
            </w:r>
            <w:r w:rsidR="006D05BB">
              <w:rPr>
                <w:sz w:val="24"/>
              </w:rPr>
              <w:t>értesítjük</w:t>
            </w:r>
            <w:r w:rsidR="006D05BB">
              <w:rPr>
                <w:spacing w:val="-1"/>
                <w:sz w:val="24"/>
              </w:rPr>
              <w:t xml:space="preserve"> </w:t>
            </w:r>
            <w:r w:rsidR="006D05BB">
              <w:rPr>
                <w:spacing w:val="-4"/>
                <w:sz w:val="24"/>
              </w:rPr>
              <w:t>majd</w:t>
            </w:r>
          </w:p>
        </w:tc>
      </w:tr>
    </w:tbl>
    <w:p w14:paraId="4C2A914F" w14:textId="77777777" w:rsidR="00B8025D" w:rsidRDefault="00B8025D">
      <w:pPr>
        <w:pStyle w:val="Szvegtrzs"/>
        <w:ind w:left="0"/>
      </w:pPr>
    </w:p>
    <w:p w14:paraId="18155500" w14:textId="77777777" w:rsidR="00B8025D" w:rsidRDefault="00B8025D">
      <w:pPr>
        <w:pStyle w:val="Szvegtrzs"/>
        <w:spacing w:before="9"/>
        <w:ind w:left="0"/>
      </w:pPr>
    </w:p>
    <w:p w14:paraId="235DB91E" w14:textId="7A2542B1" w:rsidR="00B8025D" w:rsidRDefault="006D05BB" w:rsidP="001A157F">
      <w:pPr>
        <w:pStyle w:val="Szvegtrzs"/>
        <w:spacing w:before="1"/>
      </w:pPr>
      <w:r>
        <w:t>Ha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megjelölt </w:t>
      </w:r>
      <w:r>
        <w:rPr>
          <w:spacing w:val="-2"/>
        </w:rPr>
        <w:t>tájékoztató</w:t>
      </w:r>
      <w:r w:rsidR="00DA6634">
        <w:rPr>
          <w:spacing w:val="-2"/>
        </w:rPr>
        <w:t>k</w:t>
      </w:r>
      <w:r w:rsidR="001A157F">
        <w:rPr>
          <w:spacing w:val="-2"/>
        </w:rPr>
        <w:t xml:space="preserve"> - </w:t>
      </w:r>
      <w:hyperlink r:id="rId11" w:history="1">
        <w:r w:rsidR="001A157F" w:rsidRPr="00D060CC">
          <w:rPr>
            <w:rStyle w:val="Hiperhivatkozs"/>
            <w:spacing w:val="-2"/>
          </w:rPr>
          <w:t>https://rkk.uni-obuda.hu/muszaki-mernokasszisztens-szak/tanulmanyok-befejezese-</w:t>
        </w:r>
      </w:hyperlink>
      <w:r>
        <w:rPr>
          <w:color w:val="0000FF"/>
          <w:spacing w:val="-2"/>
        </w:rPr>
        <w:t xml:space="preserve"> </w:t>
      </w:r>
      <w:hyperlink r:id="rId12">
        <w:r>
          <w:rPr>
            <w:color w:val="0000FF"/>
            <w:spacing w:val="-2"/>
            <w:u w:val="single" w:color="0000FF"/>
          </w:rPr>
          <w:t>zarodolgozat-zarovizsga-zarovizsga-tetelsorok</w:t>
        </w:r>
      </w:hyperlink>
      <w:r>
        <w:rPr>
          <w:color w:val="0000FF"/>
          <w:spacing w:val="-2"/>
          <w:u w:val="single" w:color="0000FF"/>
        </w:rPr>
        <w:t>)</w:t>
      </w:r>
      <w:r w:rsidR="00DA6634">
        <w:rPr>
          <w:color w:val="0000FF"/>
          <w:spacing w:val="-2"/>
          <w:u w:val="single" w:color="0000FF"/>
        </w:rPr>
        <w:t>,</w:t>
      </w:r>
      <w:r w:rsidR="001A157F">
        <w:t xml:space="preserve"> </w:t>
      </w:r>
      <w:hyperlink r:id="rId13" w:history="1">
        <w:r w:rsidR="001A157F" w:rsidRPr="00D060CC">
          <w:rPr>
            <w:rStyle w:val="Hiperhivatkozs"/>
          </w:rPr>
          <w:t>https://rkk.uni-obuda.hu/a-gyakorlati-felevrol-reszletesen</w:t>
        </w:r>
      </w:hyperlink>
      <w:r w:rsidR="001A157F">
        <w:t xml:space="preserve"> - </w:t>
      </w:r>
      <w:r>
        <w:t>elolvasása</w:t>
      </w:r>
      <w:r>
        <w:rPr>
          <w:spacing w:val="-5"/>
        </w:rPr>
        <w:t xml:space="preserve"> </w:t>
      </w:r>
      <w:r>
        <w:t>után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további</w:t>
      </w:r>
      <w:r>
        <w:rPr>
          <w:spacing w:val="-3"/>
        </w:rPr>
        <w:t xml:space="preserve"> </w:t>
      </w:r>
      <w:r>
        <w:t>kérdésük</w:t>
      </w:r>
      <w:r>
        <w:rPr>
          <w:spacing w:val="-4"/>
        </w:rPr>
        <w:t xml:space="preserve"> </w:t>
      </w:r>
      <w:r>
        <w:t>van,</w:t>
      </w:r>
      <w:r>
        <w:rPr>
          <w:spacing w:val="-4"/>
        </w:rPr>
        <w:t xml:space="preserve"> </w:t>
      </w:r>
      <w:r>
        <w:t>keressék</w:t>
      </w:r>
      <w:r>
        <w:rPr>
          <w:spacing w:val="-3"/>
        </w:rPr>
        <w:t xml:space="preserve"> </w:t>
      </w:r>
      <w:r>
        <w:t>bizalommal</w:t>
      </w:r>
      <w:r>
        <w:rPr>
          <w:spacing w:val="-4"/>
        </w:rPr>
        <w:t xml:space="preserve"> </w:t>
      </w:r>
      <w:r>
        <w:t>specializáció</w:t>
      </w:r>
      <w:r>
        <w:rPr>
          <w:spacing w:val="-4"/>
        </w:rPr>
        <w:t xml:space="preserve"> </w:t>
      </w:r>
      <w:r>
        <w:lastRenderedPageBreak/>
        <w:t xml:space="preserve">felelősüket: </w:t>
      </w:r>
      <w:r w:rsidR="00DA6634">
        <w:t>Magyarkúti József</w:t>
      </w:r>
      <w:r>
        <w:t xml:space="preserve"> (Bánki Kar)</w:t>
      </w:r>
      <w:r>
        <w:rPr>
          <w:spacing w:val="40"/>
        </w:rPr>
        <w:t xml:space="preserve"> </w:t>
      </w:r>
      <w:r>
        <w:rPr>
          <w:rFonts w:ascii="Calibri" w:hAnsi="Calibri"/>
          <w:sz w:val="22"/>
        </w:rPr>
        <w:t>&lt;</w:t>
      </w:r>
      <w:hyperlink r:id="rId14" w:history="1">
        <w:r w:rsidR="00DA6634" w:rsidRPr="00D138AF">
          <w:rPr>
            <w:rStyle w:val="Hiperhivatkozs"/>
          </w:rPr>
          <w:t>magyarkuti.jozsef@bgk.uni-obuda.hu</w:t>
        </w:r>
      </w:hyperlink>
      <w:r>
        <w:t>&gt;</w:t>
      </w:r>
    </w:p>
    <w:p w14:paraId="5D936E7E" w14:textId="5FCDEA2E" w:rsidR="00B8025D" w:rsidRDefault="006D05BB" w:rsidP="001C2491">
      <w:pPr>
        <w:pStyle w:val="Szvegtrzs"/>
        <w:spacing w:line="265" w:lineRule="exact"/>
      </w:pPr>
      <w:r>
        <w:t>Bodáné</w:t>
      </w:r>
      <w:r>
        <w:rPr>
          <w:spacing w:val="-5"/>
        </w:rPr>
        <w:t xml:space="preserve"> </w:t>
      </w:r>
      <w:r w:rsidR="001C2491">
        <w:t>D</w:t>
      </w:r>
      <w:r>
        <w:t>r.</w:t>
      </w:r>
      <w:r>
        <w:rPr>
          <w:spacing w:val="-1"/>
        </w:rPr>
        <w:t xml:space="preserve"> </w:t>
      </w:r>
      <w:r>
        <w:t>Kendrovics</w:t>
      </w:r>
      <w:r>
        <w:rPr>
          <w:spacing w:val="-2"/>
        </w:rPr>
        <w:t xml:space="preserve"> </w:t>
      </w:r>
      <w:r>
        <w:t>Rita</w:t>
      </w:r>
      <w:r>
        <w:rPr>
          <w:spacing w:val="-2"/>
        </w:rPr>
        <w:t xml:space="preserve"> </w:t>
      </w:r>
      <w:r>
        <w:t>(Rejtő Kar)</w:t>
      </w:r>
      <w:r>
        <w:rPr>
          <w:spacing w:val="-1"/>
        </w:rPr>
        <w:t xml:space="preserve"> </w:t>
      </w:r>
      <w:r>
        <w:t>&lt;</w:t>
      </w:r>
      <w:hyperlink r:id="rId15" w:history="1">
        <w:r w:rsidR="001C2491" w:rsidRPr="00D060CC">
          <w:rPr>
            <w:rStyle w:val="Hiperhivatkozs"/>
          </w:rPr>
          <w:t>bodane.rita.@rkk.uni-</w:t>
        </w:r>
        <w:r w:rsidR="001C2491" w:rsidRPr="00D060CC">
          <w:rPr>
            <w:rStyle w:val="Hiperhivatkozs"/>
            <w:spacing w:val="-2"/>
          </w:rPr>
          <w:t>obuda.hu&gt;</w:t>
        </w:r>
      </w:hyperlink>
      <w:r w:rsidR="001C2491">
        <w:rPr>
          <w:spacing w:val="-2"/>
        </w:rPr>
        <w:t xml:space="preserve"> </w:t>
      </w:r>
    </w:p>
    <w:p w14:paraId="7C02B342" w14:textId="77777777" w:rsidR="00B8025D" w:rsidRDefault="00B8025D">
      <w:pPr>
        <w:pStyle w:val="Szvegtrzs"/>
        <w:ind w:left="0"/>
      </w:pPr>
    </w:p>
    <w:p w14:paraId="0EA3E2DD" w14:textId="77777777" w:rsidR="00B8025D" w:rsidRDefault="006D05BB">
      <w:pPr>
        <w:pStyle w:val="Szvegtrzs"/>
        <w:ind w:right="804"/>
      </w:pPr>
      <w:r>
        <w:t>Kérem,</w:t>
      </w:r>
      <w:r>
        <w:rPr>
          <w:spacing w:val="36"/>
        </w:rPr>
        <w:t xml:space="preserve"> </w:t>
      </w:r>
      <w:r>
        <w:t>hogy</w:t>
      </w:r>
      <w:r>
        <w:rPr>
          <w:spacing w:val="2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szakmai</w:t>
      </w:r>
      <w:r>
        <w:rPr>
          <w:spacing w:val="36"/>
        </w:rPr>
        <w:t xml:space="preserve"> </w:t>
      </w:r>
      <w:r>
        <w:t>gyakorlatról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beszámolót/munkanaplót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specializációfelelős</w:t>
      </w:r>
      <w:r>
        <w:rPr>
          <w:spacing w:val="34"/>
        </w:rPr>
        <w:t xml:space="preserve"> </w:t>
      </w:r>
      <w:r>
        <w:t>által meghatározott formai követelményeknek megfelelően adják le.</w:t>
      </w:r>
    </w:p>
    <w:p w14:paraId="404303BD" w14:textId="77777777" w:rsidR="00B8025D" w:rsidRDefault="006D05BB">
      <w:pPr>
        <w:pStyle w:val="Szvegtrzs"/>
        <w:ind w:right="796"/>
      </w:pPr>
      <w:r>
        <w:t>A</w:t>
      </w:r>
      <w:r>
        <w:rPr>
          <w:spacing w:val="-2"/>
        </w:rPr>
        <w:t xml:space="preserve"> </w:t>
      </w:r>
      <w:r>
        <w:t>záródolgozathoz szintén</w:t>
      </w:r>
      <w:r>
        <w:rPr>
          <w:spacing w:val="-1"/>
        </w:rPr>
        <w:t xml:space="preserve"> </w:t>
      </w:r>
      <w:r>
        <w:t>vele</w:t>
      </w:r>
      <w:r>
        <w:rPr>
          <w:spacing w:val="-2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egyeztetni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témát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specializáció</w:t>
      </w:r>
      <w:r>
        <w:rPr>
          <w:spacing w:val="-1"/>
        </w:rPr>
        <w:t xml:space="preserve"> </w:t>
      </w:r>
      <w:r>
        <w:t>felelős</w:t>
      </w:r>
      <w:r>
        <w:rPr>
          <w:spacing w:val="-1"/>
        </w:rPr>
        <w:t xml:space="preserve"> </w:t>
      </w:r>
      <w:r>
        <w:t>engedélyezi</w:t>
      </w:r>
      <w:r>
        <w:rPr>
          <w:spacing w:val="-1"/>
        </w:rPr>
        <w:t xml:space="preserve"> </w:t>
      </w:r>
      <w:r>
        <w:t>a dolgozat elkészítését.</w:t>
      </w:r>
    </w:p>
    <w:p w14:paraId="3FEFFCFE" w14:textId="77777777" w:rsidR="00B8025D" w:rsidRDefault="00B8025D">
      <w:pPr>
        <w:pStyle w:val="Szvegtrzs"/>
        <w:ind w:left="0"/>
      </w:pPr>
    </w:p>
    <w:p w14:paraId="74C96F4B" w14:textId="2ECC9893" w:rsidR="00B8025D" w:rsidRDefault="006D05BB">
      <w:pPr>
        <w:pStyle w:val="Szvegtrzs"/>
        <w:tabs>
          <w:tab w:val="left" w:pos="4590"/>
        </w:tabs>
        <w:ind w:right="796"/>
      </w:pPr>
      <w:r>
        <w:t>A</w:t>
      </w:r>
      <w:r>
        <w:rPr>
          <w:spacing w:val="40"/>
        </w:rPr>
        <w:t xml:space="preserve"> </w:t>
      </w:r>
      <w:r>
        <w:t>záróvizsgára</w:t>
      </w:r>
      <w:r>
        <w:rPr>
          <w:spacing w:val="40"/>
        </w:rPr>
        <w:t xml:space="preserve"> </w:t>
      </w:r>
      <w:r>
        <w:t>jelentkezéssel</w:t>
      </w:r>
      <w:r>
        <w:rPr>
          <w:spacing w:val="40"/>
        </w:rPr>
        <w:t xml:space="preserve"> </w:t>
      </w:r>
      <w:r>
        <w:t>kapcsolatos</w:t>
      </w:r>
      <w:r w:rsidR="00DA6634">
        <w:t xml:space="preserve"> </w:t>
      </w:r>
      <w:r>
        <w:t>problémával</w:t>
      </w:r>
      <w:r>
        <w:rPr>
          <w:spacing w:val="40"/>
        </w:rPr>
        <w:t xml:space="preserve"> </w:t>
      </w:r>
      <w:r>
        <w:t>és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vizsga</w:t>
      </w:r>
      <w:r>
        <w:rPr>
          <w:spacing w:val="40"/>
        </w:rPr>
        <w:t xml:space="preserve"> </w:t>
      </w:r>
      <w:r>
        <w:t>pontos</w:t>
      </w:r>
      <w:r>
        <w:rPr>
          <w:spacing w:val="40"/>
        </w:rPr>
        <w:t xml:space="preserve"> </w:t>
      </w:r>
      <w:r>
        <w:t xml:space="preserve">időpontjával kapcsolatban Pásztor Ildikót kereshetik: </w:t>
      </w:r>
      <w:hyperlink r:id="rId16">
        <w:r>
          <w:rPr>
            <w:color w:val="0000FF"/>
            <w:u w:val="single" w:color="0000FF"/>
          </w:rPr>
          <w:t>pasztor.ildiko@uni-obuda.hu</w:t>
        </w:r>
      </w:hyperlink>
    </w:p>
    <w:p w14:paraId="7B142928" w14:textId="77777777" w:rsidR="001C2491" w:rsidRDefault="001C2491">
      <w:pPr>
        <w:pStyle w:val="Szvegtrzs"/>
        <w:spacing w:before="1"/>
      </w:pPr>
    </w:p>
    <w:p w14:paraId="6EBF73F9" w14:textId="062957A6" w:rsidR="00B8025D" w:rsidRDefault="006D05BB">
      <w:pPr>
        <w:pStyle w:val="Szvegtrzs"/>
        <w:spacing w:before="1"/>
      </w:pPr>
      <w:r>
        <w:t>Az</w:t>
      </w:r>
      <w:r>
        <w:rPr>
          <w:spacing w:val="40"/>
        </w:rPr>
        <w:t xml:space="preserve"> </w:t>
      </w:r>
      <w:r>
        <w:t>oklevél</w:t>
      </w:r>
      <w:r>
        <w:rPr>
          <w:spacing w:val="40"/>
        </w:rPr>
        <w:t xml:space="preserve"> </w:t>
      </w:r>
      <w:r>
        <w:t>kiállításával</w:t>
      </w:r>
      <w:r>
        <w:rPr>
          <w:spacing w:val="40"/>
        </w:rPr>
        <w:t xml:space="preserve"> </w:t>
      </w:r>
      <w:r>
        <w:t>kapcsolatosan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Tanulmányi</w:t>
      </w:r>
      <w:r>
        <w:rPr>
          <w:spacing w:val="40"/>
        </w:rPr>
        <w:t xml:space="preserve"> </w:t>
      </w:r>
      <w:r>
        <w:t>Iroda</w:t>
      </w:r>
      <w:r>
        <w:rPr>
          <w:spacing w:val="40"/>
        </w:rPr>
        <w:t xml:space="preserve"> </w:t>
      </w:r>
      <w:r>
        <w:t>munkatársa</w:t>
      </w:r>
      <w:r>
        <w:rPr>
          <w:spacing w:val="40"/>
        </w:rPr>
        <w:t xml:space="preserve"> </w:t>
      </w:r>
      <w:r>
        <w:t>tud</w:t>
      </w:r>
      <w:r>
        <w:rPr>
          <w:spacing w:val="40"/>
        </w:rPr>
        <w:t xml:space="preserve"> </w:t>
      </w:r>
      <w:r>
        <w:t>majd</w:t>
      </w:r>
      <w:r>
        <w:rPr>
          <w:spacing w:val="40"/>
        </w:rPr>
        <w:t xml:space="preserve"> </w:t>
      </w:r>
      <w:r>
        <w:t>további információt adni június folyamán: Szabó-Sütő Judit &lt;</w:t>
      </w:r>
      <w:hyperlink r:id="rId17">
        <w:r>
          <w:t>szabo.judit@uni-obuda.hu&gt;</w:t>
        </w:r>
      </w:hyperlink>
    </w:p>
    <w:p w14:paraId="41D10EAB" w14:textId="77777777" w:rsidR="00B8025D" w:rsidRDefault="006D05BB">
      <w:pPr>
        <w:pStyle w:val="Szvegtrzs"/>
        <w:spacing w:before="276" w:line="480" w:lineRule="auto"/>
        <w:ind w:right="796"/>
      </w:pPr>
      <w:r>
        <w:t>Tanulmányai</w:t>
      </w:r>
      <w:r>
        <w:rPr>
          <w:spacing w:val="-4"/>
        </w:rPr>
        <w:t xml:space="preserve"> </w:t>
      </w:r>
      <w:r>
        <w:t>befejezéséhez</w:t>
      </w:r>
      <w:r>
        <w:rPr>
          <w:spacing w:val="-3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záróvizsgára</w:t>
      </w:r>
      <w:r>
        <w:rPr>
          <w:spacing w:val="-5"/>
        </w:rPr>
        <w:t xml:space="preserve"> </w:t>
      </w:r>
      <w:r>
        <w:t>való</w:t>
      </w:r>
      <w:r>
        <w:rPr>
          <w:spacing w:val="-2"/>
        </w:rPr>
        <w:t xml:space="preserve"> </w:t>
      </w:r>
      <w:r>
        <w:t>felkészüléshez</w:t>
      </w:r>
      <w:r>
        <w:rPr>
          <w:spacing w:val="-3"/>
        </w:rPr>
        <w:t xml:space="preserve"> </w:t>
      </w:r>
      <w:r>
        <w:t>sok</w:t>
      </w:r>
      <w:r>
        <w:rPr>
          <w:spacing w:val="-4"/>
        </w:rPr>
        <w:t xml:space="preserve"> </w:t>
      </w:r>
      <w:r>
        <w:t>sikert</w:t>
      </w:r>
      <w:r>
        <w:rPr>
          <w:spacing w:val="-4"/>
        </w:rPr>
        <w:t xml:space="preserve"> </w:t>
      </w:r>
      <w:r>
        <w:t xml:space="preserve">kívánok! </w:t>
      </w:r>
      <w:r>
        <w:rPr>
          <w:spacing w:val="-2"/>
        </w:rPr>
        <w:t>Üdvözlettel:</w:t>
      </w:r>
    </w:p>
    <w:p w14:paraId="0C2C8FAA" w14:textId="77777777" w:rsidR="00B8025D" w:rsidRDefault="006D05BB">
      <w:pPr>
        <w:pStyle w:val="Szvegtrzs"/>
        <w:ind w:right="6654"/>
      </w:pPr>
      <w:r>
        <w:t>Bodáné Dr. Kendrovics Rita RKK</w:t>
      </w:r>
      <w:r>
        <w:rPr>
          <w:spacing w:val="-15"/>
        </w:rPr>
        <w:t xml:space="preserve"> </w:t>
      </w:r>
      <w:r>
        <w:t>oktatási</w:t>
      </w:r>
      <w:r>
        <w:rPr>
          <w:spacing w:val="-15"/>
        </w:rPr>
        <w:t xml:space="preserve"> </w:t>
      </w:r>
      <w:r>
        <w:t>dékánhelyettes</w:t>
      </w:r>
    </w:p>
    <w:sectPr w:rsidR="00B8025D">
      <w:pgSz w:w="11910" w:h="16840"/>
      <w:pgMar w:top="1320" w:right="6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5D"/>
    <w:rsid w:val="0001501D"/>
    <w:rsid w:val="001A157F"/>
    <w:rsid w:val="001C2491"/>
    <w:rsid w:val="002C2A53"/>
    <w:rsid w:val="002C3998"/>
    <w:rsid w:val="00313E9F"/>
    <w:rsid w:val="00503086"/>
    <w:rsid w:val="005D5A06"/>
    <w:rsid w:val="006D05BB"/>
    <w:rsid w:val="007F492E"/>
    <w:rsid w:val="00A40321"/>
    <w:rsid w:val="00B8025D"/>
    <w:rsid w:val="00D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8B76"/>
  <w15:docId w15:val="{09D83086-8200-43A2-AE83-4F1B35E7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10"/>
    </w:pPr>
  </w:style>
  <w:style w:type="character" w:styleId="Hiperhivatkozs">
    <w:name w:val="Hyperlink"/>
    <w:basedOn w:val="Bekezdsalapbettpusa"/>
    <w:uiPriority w:val="99"/>
    <w:unhideWhenUsed/>
    <w:rsid w:val="0001501D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6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loma.uni-obuda.hu/" TargetMode="External"/><Relationship Id="rId13" Type="http://schemas.openxmlformats.org/officeDocument/2006/relationships/hyperlink" Target="https://rkk.uni-obuda.hu/a-gyakorlati-felevrol-reszletese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ploma.uni-obuda.hu/" TargetMode="External"/><Relationship Id="rId12" Type="http://schemas.openxmlformats.org/officeDocument/2006/relationships/hyperlink" Target="https://rkk.uni-obuda.hu/muszaki-mernokasszisztens-szak/tanulmanyok-befejezese-zarodolgozat-zarovizsga-zarovizsga-tetelsorok" TargetMode="External"/><Relationship Id="rId17" Type="http://schemas.openxmlformats.org/officeDocument/2006/relationships/hyperlink" Target="mailto:szabo.judit@uni-obuda.h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sztor.ildiko@uni-obuda.hu" TargetMode="External"/><Relationship Id="rId1" Type="http://schemas.openxmlformats.org/officeDocument/2006/relationships/styles" Target="styles.xml"/><Relationship Id="rId6" Type="http://schemas.openxmlformats.org/officeDocument/2006/relationships/hyperlink" Target="mailto:bodane.rita@rkk.uni-obuda.hu" TargetMode="External"/><Relationship Id="rId11" Type="http://schemas.openxmlformats.org/officeDocument/2006/relationships/hyperlink" Target="https://rkk.uni-obuda.hu/muszaki-mernokasszisztens-szak/tanulmanyok-befejezese-" TargetMode="External"/><Relationship Id="rId5" Type="http://schemas.openxmlformats.org/officeDocument/2006/relationships/hyperlink" Target="mailto:magyarkuti.jozsef@bgk.uni-obuda.hu" TargetMode="External"/><Relationship Id="rId15" Type="http://schemas.openxmlformats.org/officeDocument/2006/relationships/hyperlink" Target="mailto:bodane.rita.@rkk.uni-obuda.hu%3e" TargetMode="External"/><Relationship Id="rId10" Type="http://schemas.openxmlformats.org/officeDocument/2006/relationships/hyperlink" Target="https://rkk.uni-obuda.hu/szakok/muszaki-mernokasszisztens-szak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kk.uni-obuda.hu/muszaki-mernokasszisztens-szak" TargetMode="External"/><Relationship Id="rId9" Type="http://schemas.openxmlformats.org/officeDocument/2006/relationships/hyperlink" Target="mailto:diplomamunka.support@uni-obuda.hu" TargetMode="External"/><Relationship Id="rId14" Type="http://schemas.openxmlformats.org/officeDocument/2006/relationships/hyperlink" Target="mailto:magyarkuti.jozsef@bgk.uni-obud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Zsoka</dc:creator>
  <cp:lastModifiedBy>Bodáné Dr. Kendrovics Rita</cp:lastModifiedBy>
  <cp:revision>2</cp:revision>
  <dcterms:created xsi:type="dcterms:W3CDTF">2024-02-29T17:11:00Z</dcterms:created>
  <dcterms:modified xsi:type="dcterms:W3CDTF">2024-02-29T17:11:00Z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2024-02-06T00:00:00Z</vt:filetime>
  </property>
  <property fmtid="{D5CDD505-2E9C-101B-9397-08002B2CF9AE}" pid="5" name="Producer">
    <vt:lpwstr>Microsoft® Word 2013</vt:lpwstr>
  </property>
</Properties>
</file>