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8780" w14:textId="77777777" w:rsidR="00A97351" w:rsidRPr="00662457" w:rsidRDefault="00A97351">
      <w:pPr>
        <w:pStyle w:val="Szvegtrzs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60D23729" w14:textId="77777777" w:rsidR="00A97351" w:rsidRPr="00662457" w:rsidRDefault="00A97351" w:rsidP="00A97351">
      <w:pPr>
        <w:pStyle w:val="Szvegtrzs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457">
        <w:rPr>
          <w:rFonts w:ascii="Times New Roman" w:hAnsi="Times New Roman" w:cs="Times New Roman"/>
          <w:b/>
          <w:sz w:val="28"/>
          <w:szCs w:val="28"/>
        </w:rPr>
        <w:t>KREDIT</w:t>
      </w:r>
      <w:r w:rsidRPr="00662457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62457">
        <w:rPr>
          <w:rFonts w:ascii="Times New Roman" w:hAnsi="Times New Roman" w:cs="Times New Roman"/>
          <w:b/>
          <w:sz w:val="28"/>
          <w:szCs w:val="28"/>
        </w:rPr>
        <w:t>IGAZOLÁS</w:t>
      </w:r>
    </w:p>
    <w:p w14:paraId="7B9AFCCD" w14:textId="77777777" w:rsidR="00A97351" w:rsidRPr="00662457" w:rsidRDefault="00A97351" w:rsidP="00A97351">
      <w:pPr>
        <w:pStyle w:val="Szvegtrzs"/>
        <w:spacing w:before="3"/>
        <w:rPr>
          <w:rFonts w:ascii="Times New Roman" w:hAnsi="Times New Roman" w:cs="Times New Roman"/>
          <w:b/>
          <w:sz w:val="20"/>
        </w:rPr>
      </w:pPr>
    </w:p>
    <w:p w14:paraId="7A5A1431" w14:textId="701EF0CD" w:rsidR="00FE2C61" w:rsidRDefault="00FE2C61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right="112"/>
        <w:rPr>
          <w:rFonts w:ascii="Times New Roman" w:hAnsi="Times New Roman" w:cs="Times New Roman"/>
          <w:sz w:val="20"/>
        </w:rPr>
      </w:pPr>
      <w:r w:rsidRPr="00FE2C61">
        <w:rPr>
          <w:rFonts w:ascii="Times New Roman" w:hAnsi="Times New Roman" w:cs="Times New Roman"/>
          <w:sz w:val="20"/>
        </w:rPr>
        <w:t xml:space="preserve">Az Óbudai Egyetem </w:t>
      </w:r>
      <w:r w:rsidRPr="00FE2C61">
        <w:rPr>
          <w:rFonts w:ascii="Times New Roman" w:hAnsi="Times New Roman" w:cs="Times New Roman"/>
          <w:b/>
          <w:bCs/>
          <w:sz w:val="20"/>
        </w:rPr>
        <w:t>(FI12904)</w:t>
      </w:r>
      <w:r w:rsidRPr="00FE2C61">
        <w:rPr>
          <w:rFonts w:ascii="Times New Roman" w:hAnsi="Times New Roman" w:cs="Times New Roman"/>
          <w:sz w:val="20"/>
        </w:rPr>
        <w:t xml:space="preserve"> Rejtő Sándor Könnyűipari és Környezetmérnöki Kar igazolja, hogy a </w:t>
      </w:r>
      <w:r w:rsidRPr="00FE2C61">
        <w:rPr>
          <w:rFonts w:ascii="Times New Roman" w:hAnsi="Times New Roman" w:cs="Times New Roman"/>
          <w:b/>
          <w:bCs/>
          <w:sz w:val="20"/>
        </w:rPr>
        <w:t xml:space="preserve">Budapesti Műszaki SZC Petrik Lajos Két Tanítási Nyelvű Technikum (203058/009) Okleveles </w:t>
      </w:r>
      <w:r w:rsidRPr="00FE2C61">
        <w:rPr>
          <w:rFonts w:ascii="Times New Roman" w:hAnsi="Times New Roman" w:cs="Times New Roman"/>
          <w:b/>
          <w:bCs/>
          <w:sz w:val="20"/>
        </w:rPr>
        <w:t>környezetvédelmi technikus</w:t>
      </w:r>
      <w:r w:rsidRPr="00FE2C61">
        <w:rPr>
          <w:rFonts w:ascii="Times New Roman" w:hAnsi="Times New Roman" w:cs="Times New Roman"/>
          <w:b/>
          <w:bCs/>
          <w:sz w:val="20"/>
        </w:rPr>
        <w:t xml:space="preserve"> (5 0712 14 02 14)</w:t>
      </w:r>
      <w:r w:rsidRPr="00FE2C61">
        <w:rPr>
          <w:rFonts w:ascii="Times New Roman" w:hAnsi="Times New Roman" w:cs="Times New Roman"/>
          <w:sz w:val="20"/>
        </w:rPr>
        <w:t xml:space="preserve"> környezetvédelmi szakmairány képzésben </w:t>
      </w:r>
    </w:p>
    <w:p w14:paraId="03E14DAC" w14:textId="6BAA18F1" w:rsidR="00A97351" w:rsidRPr="00662457" w:rsidRDefault="00A97351" w:rsidP="00A97351">
      <w:pPr>
        <w:tabs>
          <w:tab w:val="left" w:pos="4502"/>
          <w:tab w:val="left" w:pos="8505"/>
          <w:tab w:val="left" w:pos="8647"/>
          <w:tab w:val="left" w:pos="9747"/>
        </w:tabs>
        <w:spacing w:before="99" w:line="360" w:lineRule="auto"/>
        <w:ind w:left="720" w:right="112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Név: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OM</w:t>
      </w:r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azonosító: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anyja</w:t>
      </w:r>
      <w:r w:rsidRPr="00662457">
        <w:rPr>
          <w:rFonts w:ascii="Times New Roman" w:hAnsi="Times New Roman" w:cs="Times New Roman"/>
          <w:spacing w:val="-4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neve: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z w:val="20"/>
          <w:u w:val="dotted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hely:</w:t>
      </w:r>
      <w:r w:rsidRPr="00662457">
        <w:rPr>
          <w:rFonts w:ascii="Times New Roman" w:hAnsi="Times New Roman" w:cs="Times New Roman"/>
          <w:sz w:val="20"/>
          <w:u w:val="dotted"/>
        </w:rPr>
        <w:tab/>
      </w:r>
      <w:r w:rsidRPr="00662457">
        <w:rPr>
          <w:rFonts w:ascii="Times New Roman" w:hAnsi="Times New Roman" w:cs="Times New Roman"/>
          <w:spacing w:val="-2"/>
          <w:sz w:val="20"/>
        </w:rPr>
        <w:br/>
      </w:r>
      <w:r w:rsidRPr="00662457">
        <w:rPr>
          <w:rFonts w:ascii="Times New Roman" w:hAnsi="Times New Roman" w:cs="Times New Roman"/>
          <w:sz w:val="20"/>
        </w:rPr>
        <w:t>szül.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idő:</w:t>
      </w:r>
      <w:r w:rsidRPr="00662457">
        <w:rPr>
          <w:rFonts w:ascii="Times New Roman" w:hAnsi="Times New Roman" w:cs="Times New Roman"/>
          <w:sz w:val="20"/>
          <w:u w:val="dotted"/>
        </w:rPr>
        <w:tab/>
      </w:r>
    </w:p>
    <w:p w14:paraId="756D6313" w14:textId="16B78C06" w:rsidR="00A97351" w:rsidRDefault="00A97351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  <w:r w:rsidRPr="00662457">
        <w:rPr>
          <w:rFonts w:ascii="Times New Roman" w:hAnsi="Times New Roman" w:cs="Times New Roman"/>
          <w:sz w:val="20"/>
        </w:rPr>
        <w:t>tanuló</w:t>
      </w:r>
      <w:r w:rsidRPr="00662457">
        <w:rPr>
          <w:rFonts w:ascii="Times New Roman" w:hAnsi="Times New Roman" w:cs="Times New Roman"/>
          <w:spacing w:val="-1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</w:t>
      </w:r>
      <w:r w:rsidRPr="00662457">
        <w:rPr>
          <w:rFonts w:ascii="Times New Roman" w:hAnsi="Times New Roman" w:cs="Times New Roman"/>
          <w:spacing w:val="-7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tantárgyakat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teljesítette,</w:t>
      </w:r>
      <w:r w:rsidRPr="00662457">
        <w:rPr>
          <w:rFonts w:ascii="Times New Roman" w:hAnsi="Times New Roman" w:cs="Times New Roman"/>
          <w:spacing w:val="-10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amelyek</w:t>
      </w:r>
      <w:r w:rsidRPr="00662457">
        <w:rPr>
          <w:rFonts w:ascii="Times New Roman" w:hAnsi="Times New Roman" w:cs="Times New Roman"/>
          <w:spacing w:val="-11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9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 xml:space="preserve">Óbudai Egyetem </w:t>
      </w:r>
      <w:r w:rsidR="00FE2C61">
        <w:rPr>
          <w:rFonts w:ascii="Times New Roman" w:hAnsi="Times New Roman" w:cs="Times New Roman"/>
          <w:sz w:val="20"/>
        </w:rPr>
        <w:t xml:space="preserve">Rejtő Sándor Könnyűipari és Környezetmérnöki </w:t>
      </w:r>
      <w:r w:rsidRPr="00662457">
        <w:rPr>
          <w:rFonts w:ascii="Times New Roman" w:hAnsi="Times New Roman" w:cs="Times New Roman"/>
          <w:sz w:val="20"/>
        </w:rPr>
        <w:t xml:space="preserve">Karán (ÓE </w:t>
      </w:r>
      <w:r w:rsidR="00FE2C61">
        <w:rPr>
          <w:rFonts w:ascii="Times New Roman" w:hAnsi="Times New Roman" w:cs="Times New Roman"/>
          <w:sz w:val="20"/>
        </w:rPr>
        <w:t>RK</w:t>
      </w:r>
      <w:r w:rsidRPr="00662457">
        <w:rPr>
          <w:rFonts w:ascii="Times New Roman" w:hAnsi="Times New Roman" w:cs="Times New Roman"/>
          <w:sz w:val="20"/>
        </w:rPr>
        <w:t xml:space="preserve">K) a </w:t>
      </w:r>
      <w:r w:rsidR="00FE2C61">
        <w:rPr>
          <w:rFonts w:ascii="Times New Roman" w:hAnsi="Times New Roman" w:cs="Times New Roman"/>
          <w:sz w:val="20"/>
        </w:rPr>
        <w:t>környezetmérnöki</w:t>
      </w:r>
      <w:r w:rsidRPr="00662457">
        <w:rPr>
          <w:rFonts w:ascii="Times New Roman" w:hAnsi="Times New Roman" w:cs="Times New Roman"/>
          <w:sz w:val="20"/>
        </w:rPr>
        <w:t xml:space="preserve"> alapképzési</w:t>
      </w:r>
      <w:r w:rsidRPr="00662457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662457">
        <w:rPr>
          <w:rFonts w:ascii="Times New Roman" w:hAnsi="Times New Roman" w:cs="Times New Roman"/>
          <w:sz w:val="20"/>
        </w:rPr>
        <w:t>szakán</w:t>
      </w:r>
      <w:proofErr w:type="spellEnd"/>
      <w:r w:rsidRPr="00662457">
        <w:rPr>
          <w:rFonts w:ascii="Times New Roman" w:hAnsi="Times New Roman" w:cs="Times New Roman"/>
          <w:spacing w:val="-3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az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alábbi felsorolt</w:t>
      </w:r>
      <w:r w:rsidRPr="00662457">
        <w:rPr>
          <w:rFonts w:ascii="Times New Roman" w:hAnsi="Times New Roman" w:cs="Times New Roman"/>
          <w:spacing w:val="-2"/>
          <w:sz w:val="20"/>
        </w:rPr>
        <w:t xml:space="preserve"> </w:t>
      </w:r>
      <w:r w:rsidRPr="00662457">
        <w:rPr>
          <w:rFonts w:ascii="Times New Roman" w:hAnsi="Times New Roman" w:cs="Times New Roman"/>
          <w:sz w:val="20"/>
        </w:rPr>
        <w:t>tárgyakként elismerésre kerülnek.</w:t>
      </w:r>
    </w:p>
    <w:tbl>
      <w:tblPr>
        <w:tblStyle w:val="TableNormal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772"/>
        <w:gridCol w:w="2519"/>
        <w:gridCol w:w="1317"/>
        <w:gridCol w:w="3576"/>
        <w:gridCol w:w="802"/>
        <w:gridCol w:w="874"/>
      </w:tblGrid>
      <w:tr w:rsidR="00061771" w:rsidRPr="00AD7B0A" w14:paraId="121759F0" w14:textId="77777777" w:rsidTr="00FE5F63">
        <w:trPr>
          <w:trHeight w:val="2760"/>
        </w:trPr>
        <w:tc>
          <w:tcPr>
            <w:tcW w:w="455" w:type="pct"/>
            <w:tcBorders>
              <w:bottom w:val="single" w:sz="4" w:space="0" w:color="000000" w:themeColor="text1"/>
            </w:tcBorders>
          </w:tcPr>
          <w:p w14:paraId="23A1E7E8" w14:textId="77777777" w:rsidR="00061771" w:rsidRPr="00AD7B0A" w:rsidRDefault="00061771" w:rsidP="00B91F4D">
            <w:pPr>
              <w:spacing w:before="240"/>
              <w:ind w:left="1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60305255"/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Ssz.</w:t>
            </w:r>
          </w:p>
        </w:tc>
        <w:tc>
          <w:tcPr>
            <w:tcW w:w="1341" w:type="pct"/>
            <w:tcBorders>
              <w:bottom w:val="single" w:sz="4" w:space="0" w:color="000000" w:themeColor="text1"/>
            </w:tcBorders>
          </w:tcPr>
          <w:p w14:paraId="62A453AC" w14:textId="2CB9E34E" w:rsidR="00061771" w:rsidRPr="00AD7B0A" w:rsidRDefault="00061771" w:rsidP="004877D7">
            <w:pPr>
              <w:spacing w:before="240"/>
              <w:ind w:left="106" w:right="313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Budapesti Műszaki SZC Petrik Lajos Két Tanítási Nyelvű Technikum Okleveles környezetvédelmi technikus képzésben környezetvédelmi szakmairán</w:t>
            </w:r>
            <w:r w:rsidR="004877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69" w:type="pct"/>
            <w:tcBorders>
              <w:bottom w:val="single" w:sz="4" w:space="0" w:color="000000" w:themeColor="text1"/>
            </w:tcBorders>
          </w:tcPr>
          <w:p w14:paraId="552AD256" w14:textId="77777777" w:rsidR="00061771" w:rsidRPr="00AD7B0A" w:rsidRDefault="00061771" w:rsidP="00B91F4D">
            <w:pPr>
              <w:tabs>
                <w:tab w:val="left" w:pos="1273"/>
              </w:tabs>
              <w:spacing w:before="240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14:paraId="66D419D0" w14:textId="77777777" w:rsidR="00061771" w:rsidRPr="00AD7B0A" w:rsidRDefault="00061771" w:rsidP="00B91F4D">
            <w:pPr>
              <w:tabs>
                <w:tab w:val="left" w:pos="1273"/>
              </w:tabs>
              <w:spacing w:before="240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EF21F7" w14:textId="2E5F6390" w:rsidR="00061771" w:rsidRPr="00AD7B0A" w:rsidRDefault="00061771" w:rsidP="004877D7">
            <w:pPr>
              <w:tabs>
                <w:tab w:val="left" w:pos="1273"/>
              </w:tabs>
              <w:spacing w:before="240"/>
              <w:ind w:right="4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Osztályzat</w:t>
            </w:r>
          </w:p>
        </w:tc>
        <w:tc>
          <w:tcPr>
            <w:tcW w:w="1877" w:type="pct"/>
            <w:tcBorders>
              <w:bottom w:val="single" w:sz="4" w:space="0" w:color="000000" w:themeColor="text1"/>
            </w:tcBorders>
          </w:tcPr>
          <w:p w14:paraId="7DF70606" w14:textId="77777777" w:rsidR="00061771" w:rsidRPr="00AD7B0A" w:rsidRDefault="00061771" w:rsidP="00B91F4D">
            <w:pPr>
              <w:tabs>
                <w:tab w:val="left" w:pos="1273"/>
              </w:tabs>
              <w:spacing w:before="240"/>
              <w:ind w:left="-3" w:right="407" w:firstLine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ÓE RKK környezetmérnök alapképzés</w:t>
            </w:r>
          </w:p>
        </w:tc>
        <w:tc>
          <w:tcPr>
            <w:tcW w:w="470" w:type="pct"/>
            <w:tcBorders>
              <w:bottom w:val="single" w:sz="4" w:space="0" w:color="000000" w:themeColor="text1"/>
            </w:tcBorders>
          </w:tcPr>
          <w:p w14:paraId="08AF19C8" w14:textId="77777777" w:rsidR="00061771" w:rsidRPr="00AD7B0A" w:rsidRDefault="00061771" w:rsidP="00B91F4D">
            <w:pPr>
              <w:spacing w:before="240"/>
              <w:ind w:left="109" w:hanging="10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7CBC0A" w14:textId="77777777" w:rsidR="00061771" w:rsidRPr="00AD7B0A" w:rsidRDefault="00061771" w:rsidP="00B91F4D">
            <w:pPr>
              <w:spacing w:before="240"/>
              <w:ind w:left="109" w:hanging="10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468FD2" w14:textId="77777777" w:rsidR="00061771" w:rsidRPr="00AD7B0A" w:rsidRDefault="00061771" w:rsidP="00B91F4D">
            <w:pPr>
              <w:spacing w:before="240"/>
              <w:ind w:left="109" w:hanging="10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Kredit</w:t>
            </w:r>
          </w:p>
        </w:tc>
        <w:tc>
          <w:tcPr>
            <w:tcW w:w="388" w:type="pct"/>
            <w:tcBorders>
              <w:bottom w:val="single" w:sz="4" w:space="0" w:color="000000" w:themeColor="text1"/>
            </w:tcBorders>
          </w:tcPr>
          <w:p w14:paraId="0A082A02" w14:textId="77777777" w:rsidR="00061771" w:rsidRPr="00AD7B0A" w:rsidRDefault="00061771" w:rsidP="00B91F4D">
            <w:pPr>
              <w:spacing w:before="240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404379" w14:textId="77777777" w:rsidR="00061771" w:rsidRPr="00AD7B0A" w:rsidRDefault="00061771" w:rsidP="00B91F4D">
            <w:pPr>
              <w:spacing w:before="240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69745E" w14:textId="18F7E675" w:rsidR="00061771" w:rsidRPr="00AD7B0A" w:rsidRDefault="00061771" w:rsidP="00B91F4D">
            <w:pPr>
              <w:spacing w:before="240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Elismer</w:t>
            </w:r>
            <w:r w:rsidR="004F68D4"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  <w:p w14:paraId="5AA1F3EB" w14:textId="19068712" w:rsidR="00061771" w:rsidRPr="00AD7B0A" w:rsidRDefault="00061771" w:rsidP="00B91F4D">
            <w:pPr>
              <w:spacing w:before="240"/>
              <w:ind w:right="13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 w:rsidR="004F68D4" w:rsidRPr="00AD7B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kredit</w:t>
            </w:r>
          </w:p>
        </w:tc>
      </w:tr>
      <w:tr w:rsidR="00061771" w:rsidRPr="00AD7B0A" w14:paraId="660870FF" w14:textId="77777777" w:rsidTr="00FE5F63">
        <w:trPr>
          <w:trHeight w:val="617"/>
        </w:trPr>
        <w:tc>
          <w:tcPr>
            <w:tcW w:w="455" w:type="pct"/>
            <w:vMerge w:val="restart"/>
          </w:tcPr>
          <w:p w14:paraId="24E1FE51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41" w:type="pct"/>
          </w:tcPr>
          <w:p w14:paraId="0CE630C3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Összefüggő szakmai nyári</w:t>
            </w:r>
            <w:r w:rsidRPr="00AD7B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gyakorlat (140 óra)</w:t>
            </w:r>
          </w:p>
        </w:tc>
        <w:tc>
          <w:tcPr>
            <w:tcW w:w="469" w:type="pct"/>
          </w:tcPr>
          <w:p w14:paraId="75E95951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14146646" w14:textId="77777777" w:rsidR="00061771" w:rsidRPr="00AD7B0A" w:rsidRDefault="00061771" w:rsidP="00B91F4D">
            <w:pPr>
              <w:spacing w:before="240"/>
              <w:ind w:left="1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Természet és tájvédelem, terepi gyakorlatok</w:t>
            </w:r>
          </w:p>
        </w:tc>
        <w:tc>
          <w:tcPr>
            <w:tcW w:w="470" w:type="pct"/>
            <w:vMerge w:val="restart"/>
          </w:tcPr>
          <w:p w14:paraId="6DA449FE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8" w:type="pct"/>
          </w:tcPr>
          <w:p w14:paraId="52B788D0" w14:textId="77777777" w:rsidR="00061771" w:rsidRPr="00AD7B0A" w:rsidRDefault="00061771" w:rsidP="00B91F4D">
            <w:pPr>
              <w:spacing w:before="240"/>
              <w:ind w:left="106" w:righ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21C183BD" w14:textId="77777777" w:rsidTr="00FE5F63">
        <w:trPr>
          <w:trHeight w:val="759"/>
        </w:trPr>
        <w:tc>
          <w:tcPr>
            <w:tcW w:w="455" w:type="pct"/>
            <w:vMerge/>
          </w:tcPr>
          <w:p w14:paraId="6CE3D3E1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7B44587E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alapismeretek II. gyakorlat (128 óra)</w:t>
            </w:r>
          </w:p>
        </w:tc>
        <w:tc>
          <w:tcPr>
            <w:tcW w:w="469" w:type="pct"/>
          </w:tcPr>
          <w:p w14:paraId="0803E06C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17C55273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07F8B6A2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6B8328CF" w14:textId="77777777" w:rsidR="00061771" w:rsidRPr="00AD7B0A" w:rsidRDefault="00061771" w:rsidP="00B91F4D">
            <w:pPr>
              <w:spacing w:before="240"/>
              <w:ind w:left="106" w:righ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2F36ED16" w14:textId="77777777" w:rsidTr="00FE5F63">
        <w:trPr>
          <w:trHeight w:val="415"/>
        </w:trPr>
        <w:tc>
          <w:tcPr>
            <w:tcW w:w="455" w:type="pct"/>
          </w:tcPr>
          <w:p w14:paraId="17E7AAED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41" w:type="pct"/>
          </w:tcPr>
          <w:p w14:paraId="2D950198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Műszaki alapismeretek (72 óra)</w:t>
            </w:r>
          </w:p>
        </w:tc>
        <w:tc>
          <w:tcPr>
            <w:tcW w:w="469" w:type="pct"/>
          </w:tcPr>
          <w:p w14:paraId="486AE03C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</w:tcPr>
          <w:p w14:paraId="47294A98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Gépszerkezetek</w:t>
            </w:r>
          </w:p>
        </w:tc>
        <w:tc>
          <w:tcPr>
            <w:tcW w:w="470" w:type="pct"/>
          </w:tcPr>
          <w:p w14:paraId="161F792C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50783931" w14:textId="77777777" w:rsidR="00061771" w:rsidRPr="00AD7B0A" w:rsidRDefault="00061771" w:rsidP="00B91F4D">
            <w:pPr>
              <w:spacing w:before="240"/>
              <w:ind w:left="106" w:right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77E1CC3E" w14:textId="77777777" w:rsidTr="00FE5F63">
        <w:trPr>
          <w:trHeight w:val="571"/>
        </w:trPr>
        <w:tc>
          <w:tcPr>
            <w:tcW w:w="455" w:type="pct"/>
          </w:tcPr>
          <w:p w14:paraId="69322820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41" w:type="pct"/>
          </w:tcPr>
          <w:p w14:paraId="443A4A3D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Jogi és szakigazgatási ismeretek (155 óra)</w:t>
            </w:r>
          </w:p>
        </w:tc>
        <w:tc>
          <w:tcPr>
            <w:tcW w:w="469" w:type="pct"/>
          </w:tcPr>
          <w:p w14:paraId="0B3ECE3F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</w:tcPr>
          <w:p w14:paraId="037AF053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Környezetjogi ismeretek</w:t>
            </w:r>
          </w:p>
        </w:tc>
        <w:tc>
          <w:tcPr>
            <w:tcW w:w="470" w:type="pct"/>
          </w:tcPr>
          <w:p w14:paraId="1E6264CA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8" w:type="pct"/>
          </w:tcPr>
          <w:p w14:paraId="3FC15B8B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6B77EE23" w14:textId="77777777" w:rsidTr="00FE5F63">
        <w:trPr>
          <w:trHeight w:val="650"/>
        </w:trPr>
        <w:tc>
          <w:tcPr>
            <w:tcW w:w="455" w:type="pct"/>
          </w:tcPr>
          <w:p w14:paraId="2C65642E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41" w:type="pct"/>
          </w:tcPr>
          <w:p w14:paraId="48C103B7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alapismeretek I. (72 óra)</w:t>
            </w:r>
          </w:p>
        </w:tc>
        <w:tc>
          <w:tcPr>
            <w:tcW w:w="469" w:type="pct"/>
          </w:tcPr>
          <w:p w14:paraId="2FB85681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</w:tcPr>
          <w:p w14:paraId="4DDB503B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Ökológia</w:t>
            </w:r>
          </w:p>
        </w:tc>
        <w:tc>
          <w:tcPr>
            <w:tcW w:w="470" w:type="pct"/>
          </w:tcPr>
          <w:p w14:paraId="71A1B834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64249BC0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6C2A229F" w14:textId="77777777" w:rsidTr="00FE5F63">
        <w:trPr>
          <w:trHeight w:val="553"/>
        </w:trPr>
        <w:tc>
          <w:tcPr>
            <w:tcW w:w="455" w:type="pct"/>
            <w:vMerge w:val="restart"/>
          </w:tcPr>
          <w:p w14:paraId="72F7A94D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41" w:type="pct"/>
          </w:tcPr>
          <w:p w14:paraId="2226E117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Földméréstani alapismeretek I.  (36 óra)</w:t>
            </w:r>
          </w:p>
        </w:tc>
        <w:tc>
          <w:tcPr>
            <w:tcW w:w="469" w:type="pct"/>
          </w:tcPr>
          <w:p w14:paraId="4895FB68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3CDAACA2" w14:textId="77777777" w:rsidR="00061771" w:rsidRPr="00AD7B0A" w:rsidRDefault="00061771" w:rsidP="00B91F4D">
            <w:pPr>
              <w:spacing w:before="240"/>
              <w:ind w:firstLine="1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Térinformatika</w:t>
            </w:r>
          </w:p>
        </w:tc>
        <w:tc>
          <w:tcPr>
            <w:tcW w:w="470" w:type="pct"/>
            <w:vMerge w:val="restart"/>
          </w:tcPr>
          <w:p w14:paraId="2C1D9340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05A6D446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6195D103" w14:textId="77777777" w:rsidTr="00FE5F63">
        <w:trPr>
          <w:trHeight w:val="468"/>
        </w:trPr>
        <w:tc>
          <w:tcPr>
            <w:tcW w:w="455" w:type="pct"/>
            <w:vMerge/>
          </w:tcPr>
          <w:p w14:paraId="277F1983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520271DB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Földméréstani alapismeretek II. (44 óra)</w:t>
            </w:r>
          </w:p>
        </w:tc>
        <w:tc>
          <w:tcPr>
            <w:tcW w:w="469" w:type="pct"/>
          </w:tcPr>
          <w:p w14:paraId="42D6D266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465265DA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621A2B05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20F13BF4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67ECA52F" w14:textId="77777777" w:rsidTr="00FE5F63">
        <w:trPr>
          <w:trHeight w:val="593"/>
        </w:trPr>
        <w:tc>
          <w:tcPr>
            <w:tcW w:w="455" w:type="pct"/>
            <w:vMerge w:val="restart"/>
          </w:tcPr>
          <w:p w14:paraId="4B8043F8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41" w:type="pct"/>
          </w:tcPr>
          <w:p w14:paraId="12BC5FCE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alapismeretek I. (72 óra)</w:t>
            </w:r>
          </w:p>
        </w:tc>
        <w:tc>
          <w:tcPr>
            <w:tcW w:w="469" w:type="pct"/>
          </w:tcPr>
          <w:p w14:paraId="5FB42C17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1E0C486C" w14:textId="77777777" w:rsidR="00061771" w:rsidRPr="00AD7B0A" w:rsidRDefault="00061771" w:rsidP="00B91F4D">
            <w:pPr>
              <w:spacing w:before="240"/>
              <w:ind w:left="1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Környezeti elemek védelme I.-II. (Víz-, és talajvédelem)</w:t>
            </w:r>
          </w:p>
        </w:tc>
        <w:tc>
          <w:tcPr>
            <w:tcW w:w="470" w:type="pct"/>
            <w:vMerge w:val="restart"/>
          </w:tcPr>
          <w:p w14:paraId="58431772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8" w:type="pct"/>
          </w:tcPr>
          <w:p w14:paraId="20E763CE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701F3FBB" w14:textId="77777777" w:rsidTr="00FE5F63">
        <w:trPr>
          <w:trHeight w:val="439"/>
        </w:trPr>
        <w:tc>
          <w:tcPr>
            <w:tcW w:w="455" w:type="pct"/>
            <w:vMerge/>
          </w:tcPr>
          <w:p w14:paraId="7C89E39F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50EE4C03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Hidrológia alapjai (36 óra)</w:t>
            </w:r>
          </w:p>
        </w:tc>
        <w:tc>
          <w:tcPr>
            <w:tcW w:w="469" w:type="pct"/>
          </w:tcPr>
          <w:p w14:paraId="60E6F5AA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176B6E26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0F6D7728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7580FAB7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744FA21D" w14:textId="77777777" w:rsidTr="00FE5F63">
        <w:trPr>
          <w:trHeight w:val="583"/>
        </w:trPr>
        <w:tc>
          <w:tcPr>
            <w:tcW w:w="455" w:type="pct"/>
            <w:vMerge w:val="restart"/>
          </w:tcPr>
          <w:p w14:paraId="79DCCF82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41" w:type="pct"/>
          </w:tcPr>
          <w:p w14:paraId="2711A1B1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alapismeretek I. (72 óra)</w:t>
            </w:r>
          </w:p>
        </w:tc>
        <w:tc>
          <w:tcPr>
            <w:tcW w:w="469" w:type="pct"/>
          </w:tcPr>
          <w:p w14:paraId="6A74D9B1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1FD045B4" w14:textId="77777777" w:rsidR="00061771" w:rsidRPr="00AD7B0A" w:rsidRDefault="00061771" w:rsidP="00B91F4D">
            <w:pPr>
              <w:spacing w:before="240"/>
              <w:ind w:left="1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Környezeti elemek védelme III-IV. (Zaj-, rezgés-, és levegőtisztaságvédelem)</w:t>
            </w:r>
          </w:p>
        </w:tc>
        <w:tc>
          <w:tcPr>
            <w:tcW w:w="470" w:type="pct"/>
            <w:vMerge w:val="restart"/>
          </w:tcPr>
          <w:p w14:paraId="140EBB2C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142F43FB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210D2368" w14:textId="77777777" w:rsidTr="00FE5F63">
        <w:trPr>
          <w:trHeight w:val="702"/>
        </w:trPr>
        <w:tc>
          <w:tcPr>
            <w:tcW w:w="455" w:type="pct"/>
            <w:vMerge/>
          </w:tcPr>
          <w:p w14:paraId="2E0B19A3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7AE359A7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technológiák (108 óra)</w:t>
            </w:r>
          </w:p>
        </w:tc>
        <w:tc>
          <w:tcPr>
            <w:tcW w:w="469" w:type="pct"/>
          </w:tcPr>
          <w:p w14:paraId="7EF35AE5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58F2ED83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7A8EB133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4F30DFF9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2D33788E" w14:textId="77777777" w:rsidTr="00FE5F63">
        <w:trPr>
          <w:trHeight w:val="562"/>
        </w:trPr>
        <w:tc>
          <w:tcPr>
            <w:tcW w:w="455" w:type="pct"/>
            <w:vMerge w:val="restart"/>
          </w:tcPr>
          <w:p w14:paraId="10141F5B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41" w:type="pct"/>
          </w:tcPr>
          <w:p w14:paraId="6F039FFA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Környezettechnika alapjai I. (36 óra)</w:t>
            </w:r>
          </w:p>
        </w:tc>
        <w:tc>
          <w:tcPr>
            <w:tcW w:w="469" w:type="pct"/>
          </w:tcPr>
          <w:p w14:paraId="791D2351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6DE0D109" w14:textId="77777777" w:rsidR="00061771" w:rsidRPr="00AD7B0A" w:rsidRDefault="00061771" w:rsidP="00B91F4D">
            <w:pPr>
              <w:spacing w:before="240"/>
              <w:ind w:left="1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Környezeti műveletek és      technológiák I. (Víz-, Szennyvíztisztítás)</w:t>
            </w:r>
          </w:p>
        </w:tc>
        <w:tc>
          <w:tcPr>
            <w:tcW w:w="470" w:type="pct"/>
            <w:vMerge w:val="restart"/>
          </w:tcPr>
          <w:p w14:paraId="64C034C9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3CB6003A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6687FB5B" w14:textId="77777777" w:rsidTr="00FE5F63">
        <w:trPr>
          <w:trHeight w:val="620"/>
        </w:trPr>
        <w:tc>
          <w:tcPr>
            <w:tcW w:w="455" w:type="pct"/>
            <w:vMerge/>
          </w:tcPr>
          <w:p w14:paraId="2AA49E01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084E4B9B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Környezettechnika alapjai II. (126 óra)</w:t>
            </w:r>
          </w:p>
        </w:tc>
        <w:tc>
          <w:tcPr>
            <w:tcW w:w="469" w:type="pct"/>
          </w:tcPr>
          <w:p w14:paraId="3EB73879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15FE5885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5996A2A2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02EA0329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5C6C19B9" w14:textId="77777777" w:rsidTr="00FE5F63">
        <w:trPr>
          <w:trHeight w:val="992"/>
        </w:trPr>
        <w:tc>
          <w:tcPr>
            <w:tcW w:w="455" w:type="pct"/>
          </w:tcPr>
          <w:p w14:paraId="09C2CC7F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341" w:type="pct"/>
          </w:tcPr>
          <w:p w14:paraId="112BE6FA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Műszaki alapismeretek (36)</w:t>
            </w:r>
          </w:p>
          <w:p w14:paraId="5C48B932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Hidraulika alapjai (72)</w:t>
            </w:r>
          </w:p>
        </w:tc>
        <w:tc>
          <w:tcPr>
            <w:tcW w:w="469" w:type="pct"/>
          </w:tcPr>
          <w:p w14:paraId="6CF58BBA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</w:tcPr>
          <w:p w14:paraId="22FE533C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Környezeti műveletek és technológiák II.</w:t>
            </w:r>
          </w:p>
          <w:p w14:paraId="11CBF799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(Energetikai alapok és energiaellátás)</w:t>
            </w:r>
          </w:p>
        </w:tc>
        <w:tc>
          <w:tcPr>
            <w:tcW w:w="470" w:type="pct"/>
          </w:tcPr>
          <w:p w14:paraId="58E6510B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16BFF023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1CF0C61E" w14:textId="77777777" w:rsidTr="00FE5F63">
        <w:trPr>
          <w:trHeight w:val="836"/>
        </w:trPr>
        <w:tc>
          <w:tcPr>
            <w:tcW w:w="455" w:type="pct"/>
            <w:vMerge w:val="restart"/>
          </w:tcPr>
          <w:p w14:paraId="3A23B216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341" w:type="pct"/>
          </w:tcPr>
          <w:p w14:paraId="0673D4B5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alapismeretek II. (126 óra)</w:t>
            </w:r>
          </w:p>
        </w:tc>
        <w:tc>
          <w:tcPr>
            <w:tcW w:w="469" w:type="pct"/>
          </w:tcPr>
          <w:p w14:paraId="24B3C7A6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 w:val="restart"/>
          </w:tcPr>
          <w:p w14:paraId="1FFEDF02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Környezeti elemek védelme V-VI.    (Sugárvédelem és hulladékgazdálkodás)</w:t>
            </w:r>
          </w:p>
        </w:tc>
        <w:tc>
          <w:tcPr>
            <w:tcW w:w="470" w:type="pct"/>
            <w:vMerge w:val="restart"/>
          </w:tcPr>
          <w:p w14:paraId="0FBE0FF2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8" w:type="pct"/>
          </w:tcPr>
          <w:p w14:paraId="09765D95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1771" w:rsidRPr="00AD7B0A" w14:paraId="0C47D7A7" w14:textId="77777777" w:rsidTr="00FE5F63">
        <w:trPr>
          <w:trHeight w:val="668"/>
        </w:trPr>
        <w:tc>
          <w:tcPr>
            <w:tcW w:w="455" w:type="pct"/>
            <w:vMerge/>
          </w:tcPr>
          <w:p w14:paraId="5BED2E16" w14:textId="77777777" w:rsidR="00061771" w:rsidRPr="00AD7B0A" w:rsidRDefault="00061771" w:rsidP="00B91F4D">
            <w:pPr>
              <w:spacing w:before="240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pct"/>
          </w:tcPr>
          <w:p w14:paraId="350DDCE2" w14:textId="77777777" w:rsidR="00061771" w:rsidRPr="00AD7B0A" w:rsidRDefault="00061771" w:rsidP="00B91F4D">
            <w:pPr>
              <w:spacing w:before="240"/>
              <w:ind w:left="106" w:right="65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D7B0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Környezetvédelmi technológiák (108 óra)</w:t>
            </w:r>
          </w:p>
        </w:tc>
        <w:tc>
          <w:tcPr>
            <w:tcW w:w="469" w:type="pct"/>
          </w:tcPr>
          <w:p w14:paraId="6FDF8A3D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7" w:type="pct"/>
            <w:vMerge/>
          </w:tcPr>
          <w:p w14:paraId="6DC73294" w14:textId="77777777" w:rsidR="00061771" w:rsidRPr="00AD7B0A" w:rsidRDefault="00061771" w:rsidP="00B91F4D">
            <w:pPr>
              <w:spacing w:before="240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14:paraId="0DEC51AD" w14:textId="77777777" w:rsidR="00061771" w:rsidRPr="00AD7B0A" w:rsidRDefault="00061771" w:rsidP="00B91F4D">
            <w:pPr>
              <w:spacing w:before="240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</w:tcPr>
          <w:p w14:paraId="3E0621B4" w14:textId="77777777" w:rsidR="00061771" w:rsidRPr="00AD7B0A" w:rsidRDefault="00061771" w:rsidP="00B91F4D">
            <w:pPr>
              <w:spacing w:before="240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3CCC83F3" w14:textId="77777777" w:rsidR="00061771" w:rsidRDefault="00061771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</w:p>
    <w:p w14:paraId="416E9A13" w14:textId="3D14020F" w:rsidR="00061771" w:rsidRDefault="00F4320A" w:rsidP="00A97351">
      <w:pPr>
        <w:spacing w:before="1" w:line="360" w:lineRule="auto"/>
        <w:ind w:right="118"/>
        <w:jc w:val="both"/>
        <w:rPr>
          <w:rFonts w:ascii="Times New Roman" w:hAnsi="Times New Roman" w:cs="Times New Roman"/>
          <w:sz w:val="20"/>
        </w:rPr>
      </w:pPr>
      <w:r w:rsidRPr="00F4320A">
        <w:rPr>
          <w:rFonts w:ascii="Times New Roman" w:hAnsi="Times New Roman" w:cs="Times New Roman"/>
          <w:sz w:val="20"/>
        </w:rPr>
        <w:t>A képzésbe való felvétel esetén legfeljebb 33 kredit befogadása lehetséges. A táblázat 1-5. sorában szereplő tantárgyak összesen 20 kredit értékben kerülnek befogadásra. A táblázat 6. sorától szereplő szakmai tárgyak közül opcionálisan választható legfeljebb 13 kredit értékű tantárgy, azaz maximum három szakmai tantárgy ismerhető el a képzésben, melynek kiválasztásáról a felvételt nyert hallgató dönthet.</w:t>
      </w:r>
    </w:p>
    <w:p w14:paraId="55F073D9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p w14:paraId="24D8B97C" w14:textId="54C09031" w:rsidR="00A97351" w:rsidRPr="00662457" w:rsidRDefault="00AD7B0A" w:rsidP="00A973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</w:t>
      </w:r>
      <w:r w:rsidR="00A97351" w:rsidRPr="00662457">
        <w:rPr>
          <w:rFonts w:ascii="Times New Roman" w:hAnsi="Times New Roman" w:cs="Times New Roman"/>
        </w:rPr>
        <w:t>, 20</w:t>
      </w:r>
    </w:p>
    <w:p w14:paraId="2950A2B0" w14:textId="77777777" w:rsidR="00A97351" w:rsidRDefault="00A97351" w:rsidP="00A97351">
      <w:pPr>
        <w:rPr>
          <w:rFonts w:ascii="Times New Roman" w:hAnsi="Times New Roman" w:cs="Times New Roman"/>
        </w:rPr>
      </w:pPr>
    </w:p>
    <w:p w14:paraId="4FBE7781" w14:textId="77777777" w:rsidR="00662457" w:rsidRDefault="00662457" w:rsidP="00A97351">
      <w:pPr>
        <w:rPr>
          <w:rFonts w:ascii="Times New Roman" w:hAnsi="Times New Roman" w:cs="Times New Roman"/>
        </w:rPr>
      </w:pPr>
    </w:p>
    <w:p w14:paraId="3EFEFC7A" w14:textId="77777777" w:rsidR="00662457" w:rsidRPr="00662457" w:rsidRDefault="00662457" w:rsidP="00A97351">
      <w:pPr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3287"/>
        <w:gridCol w:w="3287"/>
      </w:tblGrid>
      <w:tr w:rsidR="00662457" w14:paraId="41C1B578" w14:textId="77777777" w:rsidTr="00662457">
        <w:tc>
          <w:tcPr>
            <w:tcW w:w="3286" w:type="dxa"/>
            <w:tcBorders>
              <w:bottom w:val="dashed" w:sz="4" w:space="0" w:color="auto"/>
            </w:tcBorders>
          </w:tcPr>
          <w:p w14:paraId="6A77816A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</w:tcPr>
          <w:p w14:paraId="05ACB2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bottom w:val="dashed" w:sz="4" w:space="0" w:color="auto"/>
            </w:tcBorders>
          </w:tcPr>
          <w:p w14:paraId="4D57F0E7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</w:tr>
      <w:tr w:rsidR="00662457" w14:paraId="0027469C" w14:textId="77777777" w:rsidTr="00662457">
        <w:tc>
          <w:tcPr>
            <w:tcW w:w="3286" w:type="dxa"/>
            <w:tcBorders>
              <w:top w:val="dashed" w:sz="4" w:space="0" w:color="auto"/>
            </w:tcBorders>
          </w:tcPr>
          <w:p w14:paraId="3F5B977B" w14:textId="2317CC4E" w:rsidR="00662457" w:rsidRDefault="00662457" w:rsidP="00662457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662457">
              <w:rPr>
                <w:rFonts w:ascii="Times New Roman" w:hAnsi="Times New Roman" w:cs="Times New Roman"/>
                <w:sz w:val="20"/>
              </w:rPr>
              <w:t xml:space="preserve">ÓE </w:t>
            </w:r>
            <w:r w:rsidR="00AD7B0A">
              <w:rPr>
                <w:rFonts w:ascii="Times New Roman" w:hAnsi="Times New Roman" w:cs="Times New Roman"/>
                <w:sz w:val="20"/>
              </w:rPr>
              <w:t>RKK</w:t>
            </w:r>
          </w:p>
        </w:tc>
        <w:tc>
          <w:tcPr>
            <w:tcW w:w="3287" w:type="dxa"/>
          </w:tcPr>
          <w:p w14:paraId="37CF3030" w14:textId="77777777" w:rsidR="00662457" w:rsidRDefault="00662457" w:rsidP="00A97351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87" w:type="dxa"/>
            <w:tcBorders>
              <w:top w:val="dashed" w:sz="4" w:space="0" w:color="auto"/>
            </w:tcBorders>
          </w:tcPr>
          <w:p w14:paraId="2278677F" w14:textId="30352607" w:rsidR="00662457" w:rsidRDefault="00AD7B0A" w:rsidP="00662457">
            <w:pPr>
              <w:tabs>
                <w:tab w:val="left" w:pos="567"/>
                <w:tab w:val="center" w:pos="1985"/>
                <w:tab w:val="left" w:pos="6237"/>
                <w:tab w:val="center" w:pos="7655"/>
                <w:tab w:val="right" w:leader="dot" w:pos="9072"/>
              </w:tabs>
              <w:spacing w:after="12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BMSZC PETRIK</w:t>
            </w:r>
          </w:p>
        </w:tc>
      </w:tr>
    </w:tbl>
    <w:p w14:paraId="4BDB8CA2" w14:textId="1A9916DB" w:rsidR="00796999" w:rsidRPr="00662457" w:rsidRDefault="00796999" w:rsidP="00662457">
      <w:pPr>
        <w:tabs>
          <w:tab w:val="left" w:pos="567"/>
          <w:tab w:val="center" w:pos="1985"/>
          <w:tab w:val="left" w:pos="6237"/>
          <w:tab w:val="center" w:pos="7655"/>
          <w:tab w:val="right" w:leader="dot" w:pos="9072"/>
        </w:tabs>
        <w:spacing w:after="120"/>
        <w:rPr>
          <w:rFonts w:ascii="Times New Roman" w:hAnsi="Times New Roman" w:cs="Times New Roman"/>
          <w:sz w:val="20"/>
        </w:rPr>
      </w:pPr>
    </w:p>
    <w:sectPr w:rsidR="00796999" w:rsidRPr="00662457" w:rsidSect="00034BCB">
      <w:headerReference w:type="even" r:id="rId9"/>
      <w:headerReference w:type="default" r:id="rId10"/>
      <w:headerReference w:type="first" r:id="rId11"/>
      <w:type w:val="continuous"/>
      <w:pgSz w:w="11910" w:h="16840"/>
      <w:pgMar w:top="700" w:right="1020" w:bottom="280" w:left="1020" w:header="72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1CE4" w14:textId="77777777" w:rsidR="00C74F22" w:rsidRDefault="00C74F22" w:rsidP="00E95B7A">
      <w:r>
        <w:separator/>
      </w:r>
    </w:p>
  </w:endnote>
  <w:endnote w:type="continuationSeparator" w:id="0">
    <w:p w14:paraId="2ED54CCB" w14:textId="77777777" w:rsidR="00C74F22" w:rsidRDefault="00C74F22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9320" w14:textId="77777777" w:rsidR="00C74F22" w:rsidRDefault="00C74F22" w:rsidP="00E95B7A">
      <w:r>
        <w:separator/>
      </w:r>
    </w:p>
  </w:footnote>
  <w:footnote w:type="continuationSeparator" w:id="0">
    <w:p w14:paraId="76BCA36F" w14:textId="77777777" w:rsidR="00C74F22" w:rsidRDefault="00C74F22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343" w14:textId="77777777" w:rsidR="00E95B7A" w:rsidRDefault="00C74F22">
    <w:pPr>
      <w:pStyle w:val="lfej"/>
    </w:pPr>
    <w:r>
      <w:rPr>
        <w:noProof/>
      </w:rPr>
      <w:pict w14:anchorId="1DB0D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70A3" w14:textId="7A07A37D" w:rsidR="002C4E45" w:rsidRDefault="00034BCB">
    <w:pPr>
      <w:pStyle w:val="lfej"/>
    </w:pPr>
    <w:r>
      <w:rPr>
        <w:noProof/>
        <w:lang w:bidi="ar-SA"/>
      </w:rPr>
      <w:drawing>
        <wp:anchor distT="0" distB="0" distL="114300" distR="114300" simplePos="0" relativeHeight="251674624" behindDoc="0" locked="0" layoutInCell="1" allowOverlap="1" wp14:anchorId="0F9300AB" wp14:editId="7D97D974">
          <wp:simplePos x="0" y="0"/>
          <wp:positionH relativeFrom="column">
            <wp:posOffset>158836</wp:posOffset>
          </wp:positionH>
          <wp:positionV relativeFrom="paragraph">
            <wp:posOffset>73858</wp:posOffset>
          </wp:positionV>
          <wp:extent cx="1440000" cy="802800"/>
          <wp:effectExtent l="0" t="0" r="8255" b="0"/>
          <wp:wrapNone/>
          <wp:docPr id="2094766905" name="Kép 3" descr="A képen szöveg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96917" name="Kép 3" descr="A képen szöveg, Betűtípus,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17DD82" w14:textId="1217DFBC" w:rsidR="002C4E45" w:rsidRDefault="00AD7B0A">
    <w:pPr>
      <w:pStyle w:val="lfej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4D4E866" wp14:editId="1FAE3BF9">
              <wp:simplePos x="0" y="0"/>
              <wp:positionH relativeFrom="column">
                <wp:posOffset>4305300</wp:posOffset>
              </wp:positionH>
              <wp:positionV relativeFrom="paragraph">
                <wp:posOffset>133350</wp:posOffset>
              </wp:positionV>
              <wp:extent cx="241935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935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88AEBE" w14:textId="28CFCF4E" w:rsidR="00A97351" w:rsidRPr="00AD7B0A" w:rsidRDefault="00AD7B0A">
                          <w:pPr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</w:pPr>
                          <w:r w:rsidRPr="00AD7B0A"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  <w:t xml:space="preserve">Rejtő Sándor Könnyűipari és Környezetmérnöki </w:t>
                          </w:r>
                          <w:r w:rsidR="00A97351" w:rsidRPr="00AD7B0A">
                            <w:rPr>
                              <w:color w:val="000000" w:themeColor="text1"/>
                              <w:w w:val="110"/>
                              <w:sz w:val="20"/>
                              <w:szCs w:val="20"/>
                            </w:rPr>
                            <w:t>Kar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E866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pt;margin-top:10.5pt;width:190.5pt;height:3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" filled="f" stroked="f" strokeweight=".5pt">
              <v:textbox>
                <w:txbxContent>
                  <w:p w14:paraId="5888AEBE" w14:textId="28CFCF4E" w:rsidR="00A97351" w:rsidRPr="00AD7B0A" w:rsidRDefault="00AD7B0A">
                    <w:pPr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</w:pPr>
                    <w:r w:rsidRPr="00AD7B0A"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  <w:t xml:space="preserve">Rejtő Sándor Könnyűipari és Környezetmérnöki </w:t>
                    </w:r>
                    <w:r w:rsidR="00A97351" w:rsidRPr="00AD7B0A">
                      <w:rPr>
                        <w:color w:val="000000" w:themeColor="text1"/>
                        <w:w w:val="110"/>
                        <w:sz w:val="20"/>
                        <w:szCs w:val="20"/>
                      </w:rPr>
                      <w:t>Kar</w:t>
                    </w:r>
                  </w:p>
                </w:txbxContent>
              </v:textbox>
            </v:shape>
          </w:pict>
        </mc:Fallback>
      </mc:AlternateContent>
    </w:r>
  </w:p>
  <w:p w14:paraId="172FACB0" w14:textId="77777777" w:rsidR="00353FCF" w:rsidRDefault="00353FCF">
    <w:pPr>
      <w:pStyle w:val="lfej"/>
    </w:pPr>
  </w:p>
  <w:p w14:paraId="7F8AA72D" w14:textId="77777777" w:rsidR="00353FCF" w:rsidRDefault="00353FCF">
    <w:pPr>
      <w:pStyle w:val="lfej"/>
    </w:pPr>
  </w:p>
  <w:p w14:paraId="2AFB5E44" w14:textId="77777777" w:rsidR="00353FCF" w:rsidRDefault="00353FCF">
    <w:pPr>
      <w:pStyle w:val="lfej"/>
    </w:pPr>
  </w:p>
  <w:p w14:paraId="5C9971DB" w14:textId="36A31F7A" w:rsidR="00E95B7A" w:rsidRDefault="0061608C">
    <w:pPr>
      <w:pStyle w:val="lfej"/>
    </w:pPr>
    <w:r>
      <w:rPr>
        <w:noProof/>
        <w:lang w:bidi="ar-SA"/>
      </w:rPr>
      <w:drawing>
        <wp:anchor distT="0" distB="0" distL="114300" distR="114300" simplePos="0" relativeHeight="251673600" behindDoc="1" locked="0" layoutInCell="1" allowOverlap="1" wp14:anchorId="409C9DAB" wp14:editId="535978D8">
          <wp:simplePos x="0" y="0"/>
          <wp:positionH relativeFrom="column">
            <wp:align>center</wp:align>
          </wp:positionH>
          <wp:positionV relativeFrom="paragraph">
            <wp:posOffset>767080</wp:posOffset>
          </wp:positionV>
          <wp:extent cx="3337200" cy="6552000"/>
          <wp:effectExtent l="0" t="0" r="0" b="0"/>
          <wp:wrapNone/>
          <wp:docPr id="1715428281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655200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D5DF" w14:textId="77777777" w:rsidR="00E95B7A" w:rsidRDefault="00C74F22">
    <w:pPr>
      <w:pStyle w:val="lfej"/>
    </w:pPr>
    <w:r>
      <w:rPr>
        <w:noProof/>
      </w:rPr>
      <w:pict w14:anchorId="0EAD9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99"/>
    <w:rsid w:val="000256B8"/>
    <w:rsid w:val="00034BCB"/>
    <w:rsid w:val="00061771"/>
    <w:rsid w:val="000D0E68"/>
    <w:rsid w:val="00116095"/>
    <w:rsid w:val="001B2CAA"/>
    <w:rsid w:val="001E0F27"/>
    <w:rsid w:val="002C4E45"/>
    <w:rsid w:val="00353FCF"/>
    <w:rsid w:val="003E77D0"/>
    <w:rsid w:val="00453A20"/>
    <w:rsid w:val="004877D7"/>
    <w:rsid w:val="004F68D4"/>
    <w:rsid w:val="005420EE"/>
    <w:rsid w:val="005B5D50"/>
    <w:rsid w:val="0061608C"/>
    <w:rsid w:val="00662457"/>
    <w:rsid w:val="007435C8"/>
    <w:rsid w:val="007575BE"/>
    <w:rsid w:val="00783AED"/>
    <w:rsid w:val="00796999"/>
    <w:rsid w:val="007A293B"/>
    <w:rsid w:val="00852D32"/>
    <w:rsid w:val="008E7320"/>
    <w:rsid w:val="0094009E"/>
    <w:rsid w:val="0094755C"/>
    <w:rsid w:val="0096595E"/>
    <w:rsid w:val="00967384"/>
    <w:rsid w:val="009919F5"/>
    <w:rsid w:val="00A97351"/>
    <w:rsid w:val="00AB4C3D"/>
    <w:rsid w:val="00AD7B0A"/>
    <w:rsid w:val="00BB4CED"/>
    <w:rsid w:val="00C51A42"/>
    <w:rsid w:val="00C74F22"/>
    <w:rsid w:val="00CD5E79"/>
    <w:rsid w:val="00DD3F14"/>
    <w:rsid w:val="00DD7105"/>
    <w:rsid w:val="00E23664"/>
    <w:rsid w:val="00E95B7A"/>
    <w:rsid w:val="00F4320A"/>
    <w:rsid w:val="00FD67F0"/>
    <w:rsid w:val="00FE2C61"/>
    <w:rsid w:val="00FE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1B3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94755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4755C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6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617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a8d79f-4988-4c51-8955-eb925c2104a2" xsi:nil="true"/>
    <lcf76f155ced4ddcb4097134ff3c332f xmlns="6c09563d-6c12-4c6b-baa2-60c6177069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3567EE0DE56949A5517E79BA193775" ma:contentTypeVersion="19" ma:contentTypeDescription="Új dokumentum létrehozása." ma:contentTypeScope="" ma:versionID="e5caa4d9870067fadadcc6959f9d4d8e">
  <xsd:schema xmlns:xsd="http://www.w3.org/2001/XMLSchema" xmlns:xs="http://www.w3.org/2001/XMLSchema" xmlns:p="http://schemas.microsoft.com/office/2006/metadata/properties" xmlns:ns2="6c09563d-6c12-4c6b-baa2-60c617706928" xmlns:ns3="35a8d79f-4988-4c51-8955-eb925c2104a2" targetNamespace="http://schemas.microsoft.com/office/2006/metadata/properties" ma:root="true" ma:fieldsID="d0806fea91b84b22b5414e2468aad222" ns2:_="" ns3:_="">
    <xsd:import namespace="6c09563d-6c12-4c6b-baa2-60c617706928"/>
    <xsd:import namespace="35a8d79f-4988-4c51-8955-eb925c2104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563d-6c12-4c6b-baa2-60c617706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8d79f-4988-4c51-8955-eb925c210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7d382-80dd-4d76-a2dc-4f71130f2be8}" ma:internalName="TaxCatchAll" ma:showField="CatchAllData" ma:web="35a8d79f-4988-4c51-8955-eb925c210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8EF0-AB03-4F93-AACD-08F55AABD6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03B91-B665-417B-B4A1-B7C6BE4442FA}">
  <ds:schemaRefs>
    <ds:schemaRef ds:uri="http://schemas.microsoft.com/office/2006/metadata/properties"/>
    <ds:schemaRef ds:uri="http://schemas.microsoft.com/office/infopath/2007/PartnerControls"/>
    <ds:schemaRef ds:uri="35a8d79f-4988-4c51-8955-eb925c2104a2"/>
    <ds:schemaRef ds:uri="6c09563d-6c12-4c6b-baa2-60c617706928"/>
  </ds:schemaRefs>
</ds:datastoreItem>
</file>

<file path=customXml/itemProps3.xml><?xml version="1.0" encoding="utf-8"?>
<ds:datastoreItem xmlns:ds="http://schemas.openxmlformats.org/officeDocument/2006/customXml" ds:itemID="{F69D37A2-B904-48E9-977E-FDCBC5254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9563d-6c12-4c6b-baa2-60c617706928"/>
    <ds:schemaRef ds:uri="35a8d79f-4988-4c51-8955-eb925c21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316</Words>
  <Characters>2181</Characters>
  <Application>Microsoft Office Word</Application>
  <DocSecurity>0</DocSecurity>
  <Lines>18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Krisztina</dc:creator>
  <cp:lastModifiedBy>Bodáné Dr. habil. Kendrovics Rita</cp:lastModifiedBy>
  <cp:revision>11</cp:revision>
  <cp:lastPrinted>2026-09-09T13:55:00Z</cp:lastPrinted>
  <dcterms:created xsi:type="dcterms:W3CDTF">2026-09-09T13:39:00Z</dcterms:created>
  <dcterms:modified xsi:type="dcterms:W3CDTF">2026-09-09T13:56:00Z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0x0101005F3567EE0DE56949A5517E79BA193775</vt:lpwstr>
  </property>
  <property fmtid="{D5CDD505-2E9C-101B-9397-08002B2CF9AE}" pid="6" name="MediaServiceImageTags">
    <vt:lpwstr/>
  </property>
</Properties>
</file>